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052C05C" w:rsidR="00D80C07" w:rsidRDefault="0000043A" w:rsidP="006C5AD6">
      <w:pPr>
        <w:pStyle w:val="NoSpacing"/>
        <w:rPr>
          <w:lang w:val="en-US"/>
        </w:rPr>
      </w:pPr>
      <w:r>
        <w:rPr>
          <w:lang w:val="en-US"/>
        </w:rPr>
        <w:tab/>
      </w:r>
    </w:p>
    <w:p w14:paraId="0A37501D" w14:textId="77777777" w:rsidR="00C064C1" w:rsidRDefault="00C064C1" w:rsidP="00B11300">
      <w:pPr>
        <w:spacing w:after="0" w:line="240" w:lineRule="auto"/>
        <w:ind w:right="-613"/>
        <w:outlineLvl w:val="0"/>
        <w:rPr>
          <w:rFonts w:ascii="Arial" w:hAnsi="Arial" w:cs="Arial"/>
          <w:b/>
          <w:caps/>
          <w:lang w:val="en-US"/>
        </w:rPr>
      </w:pPr>
    </w:p>
    <w:p w14:paraId="6A2879FA" w14:textId="77777777" w:rsidR="00870851" w:rsidRDefault="00870851" w:rsidP="00BC59B1">
      <w:pPr>
        <w:spacing w:after="0" w:line="240" w:lineRule="auto"/>
        <w:ind w:right="-24"/>
        <w:outlineLvl w:val="0"/>
        <w:rPr>
          <w:rFonts w:ascii="Arial" w:hAnsi="Arial" w:cs="Arial"/>
          <w:b/>
          <w:caps/>
          <w:lang w:val="en-US"/>
        </w:rPr>
      </w:pPr>
    </w:p>
    <w:p w14:paraId="7A460993" w14:textId="35962AEF" w:rsidR="00870851" w:rsidRDefault="000D1923" w:rsidP="000D1923">
      <w:pPr>
        <w:spacing w:after="0" w:line="240" w:lineRule="auto"/>
        <w:ind w:right="-24"/>
        <w:jc w:val="center"/>
        <w:outlineLvl w:val="0"/>
        <w:rPr>
          <w:rFonts w:ascii="Arial" w:hAnsi="Arial" w:cs="Arial"/>
          <w:b/>
          <w:caps/>
          <w:lang w:val="en-US"/>
        </w:rPr>
      </w:pPr>
      <w:r w:rsidRPr="000D1923">
        <w:rPr>
          <w:rFonts w:ascii="Arial" w:hAnsi="Arial" w:cs="Arial"/>
          <w:b/>
          <w:caps/>
          <w:sz w:val="40"/>
          <w:szCs w:val="40"/>
          <w:lang w:val="en-US"/>
        </w:rPr>
        <w:t>FILMING APPLICATION FORM</w:t>
      </w:r>
      <w:r>
        <w:rPr>
          <w:rFonts w:ascii="Arial" w:hAnsi="Arial" w:cs="Arial"/>
          <w:b/>
          <w:caps/>
          <w:lang w:val="en-US"/>
        </w:rPr>
        <w:br/>
      </w:r>
    </w:p>
    <w:p w14:paraId="7D4AA97F" w14:textId="0C2583DC" w:rsidR="00B11300" w:rsidRPr="000D1F4B" w:rsidRDefault="00B11300" w:rsidP="00BC59B1">
      <w:pPr>
        <w:spacing w:after="0" w:line="240" w:lineRule="auto"/>
        <w:ind w:right="-24"/>
        <w:outlineLvl w:val="0"/>
        <w:rPr>
          <w:rFonts w:ascii="Arial" w:hAnsi="Arial" w:cs="Arial"/>
          <w:b/>
        </w:rPr>
      </w:pPr>
      <w:r w:rsidRPr="000D1F4B">
        <w:rPr>
          <w:rFonts w:ascii="Arial" w:hAnsi="Arial" w:cs="Arial"/>
          <w:b/>
          <w:lang w:val="en-US"/>
        </w:rPr>
        <w:t xml:space="preserve">Applications must be received </w:t>
      </w:r>
      <w:r w:rsidRPr="000D1923">
        <w:rPr>
          <w:rFonts w:ascii="Arial" w:hAnsi="Arial" w:cs="Arial"/>
          <w:b/>
          <w:u w:val="single"/>
          <w:lang w:val="en-US"/>
        </w:rPr>
        <w:t>at least</w:t>
      </w:r>
      <w:r w:rsidRPr="000D1F4B">
        <w:rPr>
          <w:rFonts w:ascii="Arial" w:hAnsi="Arial" w:cs="Arial"/>
          <w:b/>
          <w:lang w:val="en-US"/>
        </w:rPr>
        <w:t xml:space="preserve"> </w:t>
      </w:r>
      <w:r w:rsidR="003D108D" w:rsidRPr="000D1F4B">
        <w:rPr>
          <w:rFonts w:ascii="Arial" w:hAnsi="Arial" w:cs="Arial"/>
          <w:b/>
          <w:lang w:val="en-US"/>
        </w:rPr>
        <w:t>7</w:t>
      </w:r>
      <w:r w:rsidRPr="000D1F4B">
        <w:rPr>
          <w:rFonts w:ascii="Arial" w:hAnsi="Arial" w:cs="Arial"/>
          <w:b/>
          <w:lang w:val="en-US"/>
        </w:rPr>
        <w:t xml:space="preserve"> working days in advance of the date permission is required for; </w:t>
      </w:r>
      <w:r w:rsidRPr="000D1F4B">
        <w:rPr>
          <w:rFonts w:ascii="Arial" w:hAnsi="Arial" w:cs="Arial"/>
          <w:b/>
        </w:rPr>
        <w:t xml:space="preserve">Please forward the completed Application Form to </w:t>
      </w:r>
      <w:r w:rsidR="000D1923" w:rsidRPr="000D1923">
        <w:rPr>
          <w:rFonts w:ascii="Arial" w:hAnsi="Arial" w:cs="Arial"/>
          <w:b/>
          <w:color w:val="70AD47" w:themeColor="accent6"/>
        </w:rPr>
        <w:t>filmoffaly@offalycoco.ie</w:t>
      </w:r>
    </w:p>
    <w:p w14:paraId="02EB378F" w14:textId="77777777" w:rsidR="00617FD0" w:rsidRPr="000D1F4B" w:rsidRDefault="00617FD0" w:rsidP="00B11300">
      <w:pPr>
        <w:spacing w:after="0" w:line="240" w:lineRule="auto"/>
        <w:outlineLvl w:val="0"/>
        <w:rPr>
          <w:rFonts w:ascii="Arial" w:hAnsi="Arial" w:cs="Arial"/>
          <w:caps/>
          <w:lang w:val="en-US"/>
        </w:rPr>
      </w:pPr>
    </w:p>
    <w:p w14:paraId="3DBACE13" w14:textId="4DF16558" w:rsidR="00617FD0" w:rsidRDefault="00617FD0" w:rsidP="00B11300">
      <w:pPr>
        <w:spacing w:after="0" w:line="240" w:lineRule="auto"/>
        <w:outlineLvl w:val="0"/>
        <w:rPr>
          <w:rFonts w:ascii="Arial" w:hAnsi="Arial" w:cs="Arial"/>
          <w:lang w:val="en-US"/>
        </w:rPr>
      </w:pPr>
      <w:r w:rsidRPr="000D1F4B">
        <w:rPr>
          <w:rFonts w:ascii="Arial" w:hAnsi="Arial" w:cs="Arial"/>
          <w:lang w:val="en-US"/>
        </w:rPr>
        <w:t xml:space="preserve">Please </w:t>
      </w:r>
      <w:r w:rsidR="0000043A">
        <w:rPr>
          <w:rFonts w:ascii="Arial" w:hAnsi="Arial" w:cs="Arial"/>
          <w:lang w:val="en-US"/>
        </w:rPr>
        <w:t>i</w:t>
      </w:r>
      <w:r w:rsidR="009C1BE8">
        <w:rPr>
          <w:rFonts w:ascii="Arial" w:hAnsi="Arial" w:cs="Arial"/>
          <w:lang w:val="en-US"/>
        </w:rPr>
        <w:t xml:space="preserve">ndicate </w:t>
      </w:r>
      <w:r w:rsidR="0000043A" w:rsidRPr="000D1F4B">
        <w:rPr>
          <w:rFonts w:ascii="Arial" w:hAnsi="Arial" w:cs="Arial"/>
          <w:lang w:val="en-US"/>
        </w:rPr>
        <w:t>the</w:t>
      </w:r>
      <w:r w:rsidRPr="000D1F4B">
        <w:rPr>
          <w:rFonts w:ascii="Arial" w:hAnsi="Arial" w:cs="Arial"/>
          <w:lang w:val="en-US"/>
        </w:rPr>
        <w:t xml:space="preserve"> </w:t>
      </w:r>
      <w:r w:rsidR="0000043A">
        <w:rPr>
          <w:rFonts w:ascii="Arial" w:hAnsi="Arial" w:cs="Arial"/>
          <w:lang w:val="en-US"/>
        </w:rPr>
        <w:t>a</w:t>
      </w:r>
      <w:r w:rsidR="00B11300" w:rsidRPr="000D1F4B">
        <w:rPr>
          <w:rFonts w:ascii="Arial" w:hAnsi="Arial" w:cs="Arial"/>
          <w:lang w:val="en-US"/>
        </w:rPr>
        <w:t>ppropriate</w:t>
      </w:r>
      <w:r w:rsidRPr="000D1F4B">
        <w:rPr>
          <w:rFonts w:ascii="Arial" w:hAnsi="Arial" w:cs="Arial"/>
          <w:lang w:val="en-US"/>
        </w:rPr>
        <w:t xml:space="preserve"> Production Type </w:t>
      </w:r>
      <w:r w:rsidRPr="000D1F4B">
        <w:rPr>
          <w:rFonts w:ascii="Arial" w:hAnsi="Arial" w:cs="Arial"/>
          <w:b/>
          <w:lang w:val="en-US"/>
        </w:rPr>
        <w:t>And</w:t>
      </w:r>
      <w:r w:rsidRPr="000D1F4B">
        <w:rPr>
          <w:rFonts w:ascii="Arial" w:hAnsi="Arial" w:cs="Arial"/>
          <w:lang w:val="en-US"/>
        </w:rPr>
        <w:t xml:space="preserve"> Production Budget.</w:t>
      </w:r>
    </w:p>
    <w:p w14:paraId="2DD4C525" w14:textId="77777777" w:rsidR="009C1BE8" w:rsidRPr="000D1F4B" w:rsidRDefault="009C1BE8" w:rsidP="00B11300">
      <w:pPr>
        <w:spacing w:after="0" w:line="240" w:lineRule="auto"/>
        <w:outlineLvl w:val="0"/>
        <w:rPr>
          <w:rFonts w:ascii="Arial" w:hAnsi="Arial" w:cs="Arial"/>
          <w:lang w:val="en-US"/>
        </w:rPr>
      </w:pPr>
    </w:p>
    <w:p w14:paraId="38D6EAED" w14:textId="77777777" w:rsidR="000D182D" w:rsidRPr="000D1F4B" w:rsidRDefault="000D182D" w:rsidP="000D182D">
      <w:pPr>
        <w:pStyle w:val="ListParagraph"/>
        <w:numPr>
          <w:ilvl w:val="0"/>
          <w:numId w:val="1"/>
        </w:numPr>
        <w:spacing w:after="0" w:line="240" w:lineRule="auto"/>
        <w:outlineLvl w:val="0"/>
        <w:rPr>
          <w:rFonts w:ascii="Arial" w:hAnsi="Arial" w:cs="Arial"/>
          <w:b/>
          <w:caps/>
          <w:lang w:val="en-US"/>
        </w:rPr>
      </w:pPr>
      <w:r w:rsidRPr="000D1F4B">
        <w:rPr>
          <w:rFonts w:ascii="Arial" w:hAnsi="Arial" w:cs="Arial"/>
          <w:b/>
          <w:lang w:val="en-US"/>
        </w:rPr>
        <w:t>Content Type</w:t>
      </w:r>
    </w:p>
    <w:tbl>
      <w:tblPr>
        <w:tblStyle w:val="TableGrid"/>
        <w:tblW w:w="10490" w:type="dxa"/>
        <w:tblInd w:w="-5" w:type="dxa"/>
        <w:tblLook w:val="04A0" w:firstRow="1" w:lastRow="0" w:firstColumn="1" w:lastColumn="0" w:noHBand="0" w:noVBand="1"/>
      </w:tblPr>
      <w:tblGrid>
        <w:gridCol w:w="6237"/>
        <w:gridCol w:w="4253"/>
      </w:tblGrid>
      <w:tr w:rsidR="000D182D" w:rsidRPr="000D1F4B" w14:paraId="09F74E3B" w14:textId="77777777" w:rsidTr="15AB2540">
        <w:tc>
          <w:tcPr>
            <w:tcW w:w="6237" w:type="dxa"/>
          </w:tcPr>
          <w:p w14:paraId="2CDB9AEB" w14:textId="77777777" w:rsidR="000D182D" w:rsidRPr="000D1F4B" w:rsidRDefault="000D182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S</w:t>
            </w:r>
            <w:r w:rsidR="000E6B52" w:rsidRPr="000D1F4B">
              <w:rPr>
                <w:rFonts w:ascii="Arial" w:hAnsi="Arial" w:cs="Arial"/>
                <w:lang w:val="en-US"/>
              </w:rPr>
              <w:t>hort or</w:t>
            </w:r>
            <w:r w:rsidRPr="000D1F4B">
              <w:rPr>
                <w:rFonts w:ascii="Arial" w:hAnsi="Arial" w:cs="Arial"/>
                <w:lang w:val="en-US"/>
              </w:rPr>
              <w:t xml:space="preserve"> Feature Length Films</w:t>
            </w:r>
          </w:p>
        </w:tc>
        <w:tc>
          <w:tcPr>
            <w:tcW w:w="4253" w:type="dxa"/>
          </w:tcPr>
          <w:p w14:paraId="6A05A809" w14:textId="4A474A5F"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62D7669D" w14:textId="77777777" w:rsidTr="15AB2540">
        <w:tc>
          <w:tcPr>
            <w:tcW w:w="6237" w:type="dxa"/>
          </w:tcPr>
          <w:p w14:paraId="5D3A3545" w14:textId="77777777" w:rsidR="000D182D" w:rsidRPr="000D1F4B" w:rsidRDefault="000D182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TV series / Web Series </w:t>
            </w:r>
          </w:p>
        </w:tc>
        <w:tc>
          <w:tcPr>
            <w:tcW w:w="4253" w:type="dxa"/>
          </w:tcPr>
          <w:p w14:paraId="5A39BBE3"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3CB9FADE" w14:textId="77777777" w:rsidTr="15AB2540">
        <w:tc>
          <w:tcPr>
            <w:tcW w:w="6237" w:type="dxa"/>
          </w:tcPr>
          <w:p w14:paraId="51FB344D" w14:textId="77777777" w:rsidR="000D182D" w:rsidRPr="000D1F4B" w:rsidRDefault="000D182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Documentary/ Once Off Special </w:t>
            </w:r>
          </w:p>
        </w:tc>
        <w:tc>
          <w:tcPr>
            <w:tcW w:w="4253" w:type="dxa"/>
          </w:tcPr>
          <w:p w14:paraId="41C8F396"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3F6FE20E" w14:textId="77777777" w:rsidTr="15AB2540">
        <w:tc>
          <w:tcPr>
            <w:tcW w:w="6237" w:type="dxa"/>
          </w:tcPr>
          <w:p w14:paraId="548AF218" w14:textId="77777777" w:rsidR="000D182D" w:rsidRPr="000D1F4B" w:rsidRDefault="000D182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Drone, Unmanned Aircraft Content</w:t>
            </w:r>
          </w:p>
        </w:tc>
        <w:tc>
          <w:tcPr>
            <w:tcW w:w="4253" w:type="dxa"/>
          </w:tcPr>
          <w:p w14:paraId="72A3D3EC"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12E14FB4" w14:textId="77777777" w:rsidTr="15AB2540">
        <w:tc>
          <w:tcPr>
            <w:tcW w:w="6237" w:type="dxa"/>
          </w:tcPr>
          <w:p w14:paraId="2F26AB2C" w14:textId="77777777" w:rsidR="000D182D" w:rsidRPr="000D1F4B" w:rsidRDefault="000D182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Commercial/ Marketing/ Advertising Content </w:t>
            </w:r>
          </w:p>
        </w:tc>
        <w:tc>
          <w:tcPr>
            <w:tcW w:w="4253" w:type="dxa"/>
          </w:tcPr>
          <w:p w14:paraId="0D0B940D"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E6B52" w:rsidRPr="000D1F4B" w14:paraId="189CED2D" w14:textId="77777777" w:rsidTr="15AB2540">
        <w:tc>
          <w:tcPr>
            <w:tcW w:w="6237" w:type="dxa"/>
          </w:tcPr>
          <w:p w14:paraId="39A4FA85" w14:textId="77777777" w:rsidR="000E6B52" w:rsidRPr="000D1F4B" w:rsidRDefault="000E6B52"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Other content type, please describe; </w:t>
            </w:r>
          </w:p>
        </w:tc>
        <w:tc>
          <w:tcPr>
            <w:tcW w:w="4253" w:type="dxa"/>
          </w:tcPr>
          <w:p w14:paraId="0E27B00A" w14:textId="77777777" w:rsidR="000E6B52" w:rsidRPr="000D1F4B" w:rsidRDefault="000E6B52" w:rsidP="00BC59B1">
            <w:pPr>
              <w:pStyle w:val="ListParagraph"/>
              <w:spacing w:after="0" w:line="480" w:lineRule="auto"/>
              <w:ind w:left="0" w:right="-24"/>
              <w:outlineLvl w:val="0"/>
              <w:rPr>
                <w:rFonts w:ascii="Arial" w:hAnsi="Arial" w:cs="Arial"/>
                <w:lang w:val="en-US"/>
              </w:rPr>
            </w:pPr>
          </w:p>
        </w:tc>
      </w:tr>
    </w:tbl>
    <w:p w14:paraId="47241C39" w14:textId="77777777" w:rsidR="00331CC2" w:rsidRPr="000D1F4B" w:rsidRDefault="00B11300" w:rsidP="00BC59B1">
      <w:pPr>
        <w:pStyle w:val="ListParagraph"/>
        <w:numPr>
          <w:ilvl w:val="0"/>
          <w:numId w:val="1"/>
        </w:numPr>
        <w:spacing w:line="240" w:lineRule="auto"/>
        <w:ind w:right="-24"/>
        <w:outlineLvl w:val="0"/>
        <w:rPr>
          <w:rFonts w:ascii="Arial" w:hAnsi="Arial" w:cs="Arial"/>
          <w:b/>
          <w:lang w:val="en-US"/>
        </w:rPr>
      </w:pPr>
      <w:r w:rsidRPr="000D1F4B">
        <w:rPr>
          <w:rFonts w:ascii="Arial" w:hAnsi="Arial" w:cs="Arial"/>
          <w:b/>
          <w:lang w:val="en-US"/>
        </w:rPr>
        <w:t>P</w:t>
      </w:r>
      <w:r w:rsidR="00D80C07" w:rsidRPr="000D1F4B">
        <w:rPr>
          <w:rFonts w:ascii="Arial" w:hAnsi="Arial" w:cs="Arial"/>
          <w:b/>
          <w:lang w:val="en-US"/>
        </w:rPr>
        <w:t>roduction Budget</w:t>
      </w:r>
      <w:r w:rsidR="000D182D" w:rsidRPr="000D1F4B">
        <w:rPr>
          <w:rFonts w:ascii="Arial" w:hAnsi="Arial" w:cs="Arial"/>
          <w:b/>
          <w:lang w:val="en-US"/>
        </w:rPr>
        <w:t xml:space="preserve"> </w:t>
      </w:r>
    </w:p>
    <w:tbl>
      <w:tblPr>
        <w:tblStyle w:val="TableGrid"/>
        <w:tblW w:w="10490" w:type="dxa"/>
        <w:tblInd w:w="-5" w:type="dxa"/>
        <w:tblLook w:val="04A0" w:firstRow="1" w:lastRow="0" w:firstColumn="1" w:lastColumn="0" w:noHBand="0" w:noVBand="1"/>
      </w:tblPr>
      <w:tblGrid>
        <w:gridCol w:w="6237"/>
        <w:gridCol w:w="4253"/>
      </w:tblGrid>
      <w:tr w:rsidR="000D182D" w:rsidRPr="000D1F4B" w14:paraId="21752926" w14:textId="77777777" w:rsidTr="00C064C1">
        <w:tc>
          <w:tcPr>
            <w:tcW w:w="6237" w:type="dxa"/>
          </w:tcPr>
          <w:p w14:paraId="3510972D" w14:textId="77777777" w:rsidR="000D182D" w:rsidRPr="000D1F4B" w:rsidRDefault="00B222A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TV or Feature over €4 Million Euro</w:t>
            </w:r>
          </w:p>
        </w:tc>
        <w:tc>
          <w:tcPr>
            <w:tcW w:w="4253" w:type="dxa"/>
          </w:tcPr>
          <w:p w14:paraId="60061E4C"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21380D86" w14:textId="77777777" w:rsidTr="00C064C1">
        <w:tc>
          <w:tcPr>
            <w:tcW w:w="6237" w:type="dxa"/>
          </w:tcPr>
          <w:p w14:paraId="52CCAF25" w14:textId="77777777" w:rsidR="000D182D" w:rsidRPr="000D1F4B" w:rsidRDefault="00B222A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TV or Feature between €1.5Million &amp; €4Million </w:t>
            </w:r>
          </w:p>
        </w:tc>
        <w:tc>
          <w:tcPr>
            <w:tcW w:w="4253" w:type="dxa"/>
          </w:tcPr>
          <w:p w14:paraId="44EAFD9C" w14:textId="727863BA"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58BFF2F4" w14:textId="77777777" w:rsidTr="00C064C1">
        <w:tc>
          <w:tcPr>
            <w:tcW w:w="6237" w:type="dxa"/>
          </w:tcPr>
          <w:p w14:paraId="32A16B7D" w14:textId="77777777" w:rsidR="000D182D" w:rsidRPr="000D1F4B" w:rsidRDefault="00B222A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TV or Feature between </w:t>
            </w:r>
            <w:r w:rsidR="003D108D" w:rsidRPr="000D1F4B">
              <w:rPr>
                <w:rFonts w:ascii="Arial" w:hAnsi="Arial" w:cs="Arial"/>
                <w:lang w:val="en-US"/>
              </w:rPr>
              <w:t xml:space="preserve">€ 1Million &amp; </w:t>
            </w:r>
            <w:r w:rsidRPr="000D1F4B">
              <w:rPr>
                <w:rFonts w:ascii="Arial" w:hAnsi="Arial" w:cs="Arial"/>
                <w:lang w:val="en-US"/>
              </w:rPr>
              <w:t xml:space="preserve">€1.5Million </w:t>
            </w:r>
          </w:p>
        </w:tc>
        <w:tc>
          <w:tcPr>
            <w:tcW w:w="4253" w:type="dxa"/>
          </w:tcPr>
          <w:p w14:paraId="4B94D5A5"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0D182D" w:rsidRPr="000D1F4B" w14:paraId="3E18B599" w14:textId="77777777" w:rsidTr="00C064C1">
        <w:tc>
          <w:tcPr>
            <w:tcW w:w="6237" w:type="dxa"/>
          </w:tcPr>
          <w:p w14:paraId="082F6690" w14:textId="77777777" w:rsidR="000D182D" w:rsidRPr="000D1F4B" w:rsidRDefault="00B222A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TV or Feature </w:t>
            </w:r>
            <w:r w:rsidR="00E55CB8">
              <w:rPr>
                <w:rFonts w:ascii="Arial" w:hAnsi="Arial" w:cs="Arial"/>
                <w:lang w:val="en-US"/>
              </w:rPr>
              <w:t>between €500,000 &amp; €1</w:t>
            </w:r>
            <w:r w:rsidR="003D108D" w:rsidRPr="000D1F4B">
              <w:rPr>
                <w:rFonts w:ascii="Arial" w:hAnsi="Arial" w:cs="Arial"/>
                <w:lang w:val="en-US"/>
              </w:rPr>
              <w:t>Million</w:t>
            </w:r>
          </w:p>
        </w:tc>
        <w:tc>
          <w:tcPr>
            <w:tcW w:w="4253" w:type="dxa"/>
          </w:tcPr>
          <w:p w14:paraId="3DEEC669" w14:textId="77777777" w:rsidR="000D182D" w:rsidRPr="000D1F4B" w:rsidRDefault="000D182D" w:rsidP="00BC59B1">
            <w:pPr>
              <w:pStyle w:val="ListParagraph"/>
              <w:spacing w:after="0" w:line="480" w:lineRule="auto"/>
              <w:ind w:left="0" w:right="-24"/>
              <w:outlineLvl w:val="0"/>
              <w:rPr>
                <w:rFonts w:ascii="Arial" w:hAnsi="Arial" w:cs="Arial"/>
                <w:lang w:val="en-US"/>
              </w:rPr>
            </w:pPr>
          </w:p>
        </w:tc>
      </w:tr>
      <w:tr w:rsidR="003D108D" w:rsidRPr="000D1F4B" w14:paraId="3ECE8484" w14:textId="77777777" w:rsidTr="00C064C1">
        <w:tc>
          <w:tcPr>
            <w:tcW w:w="6237" w:type="dxa"/>
          </w:tcPr>
          <w:p w14:paraId="2ECEE680" w14:textId="77777777" w:rsidR="003D108D" w:rsidRPr="000D1F4B" w:rsidRDefault="003D108D" w:rsidP="00BC59B1">
            <w:pPr>
              <w:pStyle w:val="ListParagraph"/>
              <w:spacing w:after="0" w:line="480" w:lineRule="auto"/>
              <w:ind w:left="0" w:right="-24"/>
              <w:outlineLvl w:val="0"/>
              <w:rPr>
                <w:rFonts w:ascii="Arial" w:hAnsi="Arial" w:cs="Arial"/>
                <w:lang w:val="en-US"/>
              </w:rPr>
            </w:pPr>
            <w:r w:rsidRPr="000D1F4B">
              <w:rPr>
                <w:rFonts w:ascii="Arial" w:hAnsi="Arial" w:cs="Arial"/>
                <w:lang w:val="en-US"/>
              </w:rPr>
              <w:t xml:space="preserve">TV or Feature under €500,000 </w:t>
            </w:r>
          </w:p>
        </w:tc>
        <w:tc>
          <w:tcPr>
            <w:tcW w:w="4253" w:type="dxa"/>
          </w:tcPr>
          <w:p w14:paraId="3656B9AB" w14:textId="77777777" w:rsidR="003D108D" w:rsidRPr="000D1F4B" w:rsidRDefault="003D108D" w:rsidP="00BC59B1">
            <w:pPr>
              <w:pStyle w:val="ListParagraph"/>
              <w:spacing w:after="0" w:line="480" w:lineRule="auto"/>
              <w:ind w:left="0" w:right="-24"/>
              <w:outlineLvl w:val="0"/>
              <w:rPr>
                <w:rFonts w:ascii="Arial" w:hAnsi="Arial" w:cs="Arial"/>
                <w:lang w:val="en-US"/>
              </w:rPr>
            </w:pPr>
          </w:p>
        </w:tc>
      </w:tr>
    </w:tbl>
    <w:p w14:paraId="61CDAA81" w14:textId="77777777" w:rsidR="00B552A6" w:rsidRPr="008D1445" w:rsidRDefault="008D1445" w:rsidP="008D1445">
      <w:pPr>
        <w:pStyle w:val="ListParagraph"/>
        <w:numPr>
          <w:ilvl w:val="0"/>
          <w:numId w:val="1"/>
        </w:numPr>
        <w:spacing w:after="0"/>
        <w:ind w:right="-24"/>
        <w:rPr>
          <w:rFonts w:ascii="Arial" w:hAnsi="Arial" w:cs="Arial"/>
          <w:b/>
        </w:rPr>
      </w:pPr>
      <w:r>
        <w:rPr>
          <w:rFonts w:ascii="Arial" w:hAnsi="Arial" w:cs="Arial"/>
          <w:b/>
        </w:rPr>
        <w:t xml:space="preserve">Application </w:t>
      </w:r>
      <w:r w:rsidR="00ED1B64">
        <w:rPr>
          <w:rFonts w:ascii="Arial" w:hAnsi="Arial" w:cs="Arial"/>
          <w:b/>
        </w:rPr>
        <w:t>Details</w:t>
      </w:r>
    </w:p>
    <w:tbl>
      <w:tblPr>
        <w:tblStyle w:val="TableGrid"/>
        <w:tblW w:w="0" w:type="auto"/>
        <w:tblInd w:w="-5" w:type="dxa"/>
        <w:tblLook w:val="04A0" w:firstRow="1" w:lastRow="0" w:firstColumn="1" w:lastColumn="0" w:noHBand="0" w:noVBand="1"/>
      </w:tblPr>
      <w:tblGrid>
        <w:gridCol w:w="5172"/>
        <w:gridCol w:w="5289"/>
      </w:tblGrid>
      <w:tr w:rsidR="00BC59B1" w:rsidRPr="000D1F4B" w14:paraId="37FB55F8" w14:textId="77777777" w:rsidTr="00E7790A">
        <w:tc>
          <w:tcPr>
            <w:tcW w:w="10461" w:type="dxa"/>
            <w:gridSpan w:val="2"/>
            <w:shd w:val="clear" w:color="auto" w:fill="D0CECE" w:themeFill="background2" w:themeFillShade="E6"/>
          </w:tcPr>
          <w:p w14:paraId="2A7F78B0" w14:textId="77777777" w:rsidR="00BC59B1" w:rsidRPr="000D1F4B" w:rsidRDefault="00BC59B1" w:rsidP="00BC59B1">
            <w:pPr>
              <w:rPr>
                <w:rFonts w:ascii="Arial" w:hAnsi="Arial" w:cs="Arial"/>
              </w:rPr>
            </w:pPr>
            <w:r w:rsidRPr="000D1F4B">
              <w:rPr>
                <w:rFonts w:ascii="Arial" w:hAnsi="Arial" w:cs="Arial"/>
              </w:rPr>
              <w:t>CONTACT AND FINANCE</w:t>
            </w:r>
          </w:p>
        </w:tc>
      </w:tr>
      <w:tr w:rsidR="00BC59B1" w:rsidRPr="000D1F4B" w14:paraId="410B32D1" w14:textId="77777777" w:rsidTr="006C5AD6">
        <w:tc>
          <w:tcPr>
            <w:tcW w:w="5172" w:type="dxa"/>
          </w:tcPr>
          <w:p w14:paraId="76D0024E" w14:textId="77777777" w:rsidR="00BC59B1" w:rsidRPr="000D1F4B" w:rsidRDefault="00BC59B1" w:rsidP="00BC59B1">
            <w:pPr>
              <w:rPr>
                <w:rFonts w:ascii="Arial" w:hAnsi="Arial" w:cs="Arial"/>
              </w:rPr>
            </w:pPr>
            <w:r w:rsidRPr="000D1F4B">
              <w:rPr>
                <w:rFonts w:ascii="Arial" w:hAnsi="Arial" w:cs="Arial"/>
              </w:rPr>
              <w:t xml:space="preserve">Location Manager or Production Manager </w:t>
            </w:r>
          </w:p>
        </w:tc>
        <w:tc>
          <w:tcPr>
            <w:tcW w:w="5289" w:type="dxa"/>
          </w:tcPr>
          <w:p w14:paraId="45FB0818" w14:textId="0F96CC36" w:rsidR="00BC59B1" w:rsidRPr="000D1F4B" w:rsidRDefault="00BC59B1" w:rsidP="00BC59B1">
            <w:pPr>
              <w:ind w:right="-24"/>
              <w:rPr>
                <w:rFonts w:ascii="Arial" w:hAnsi="Arial" w:cs="Arial"/>
                <w:b/>
              </w:rPr>
            </w:pPr>
          </w:p>
        </w:tc>
      </w:tr>
      <w:tr w:rsidR="00BC59B1" w:rsidRPr="000D1F4B" w14:paraId="1DF3154F" w14:textId="77777777" w:rsidTr="006C5AD6">
        <w:tc>
          <w:tcPr>
            <w:tcW w:w="5172" w:type="dxa"/>
          </w:tcPr>
          <w:p w14:paraId="2B5A0A50" w14:textId="77777777" w:rsidR="00BC59B1" w:rsidRPr="000D1F4B" w:rsidRDefault="00BC59B1" w:rsidP="00BC59B1">
            <w:pPr>
              <w:rPr>
                <w:rFonts w:ascii="Arial" w:hAnsi="Arial" w:cs="Arial"/>
              </w:rPr>
            </w:pPr>
            <w:r w:rsidRPr="000D1F4B">
              <w:rPr>
                <w:rFonts w:ascii="Arial" w:hAnsi="Arial" w:cs="Arial"/>
              </w:rPr>
              <w:t>Mobile number;</w:t>
            </w:r>
          </w:p>
        </w:tc>
        <w:tc>
          <w:tcPr>
            <w:tcW w:w="5289" w:type="dxa"/>
          </w:tcPr>
          <w:p w14:paraId="049F31CB" w14:textId="2724EDFD" w:rsidR="00BC59B1" w:rsidRPr="000D1F4B" w:rsidRDefault="00BC59B1" w:rsidP="00BC59B1">
            <w:pPr>
              <w:ind w:right="-24"/>
              <w:rPr>
                <w:rFonts w:ascii="Arial" w:hAnsi="Arial" w:cs="Arial"/>
                <w:b/>
              </w:rPr>
            </w:pPr>
          </w:p>
        </w:tc>
      </w:tr>
      <w:tr w:rsidR="00BC59B1" w:rsidRPr="000D1F4B" w14:paraId="6ACA59EF" w14:textId="77777777" w:rsidTr="006C5AD6">
        <w:tc>
          <w:tcPr>
            <w:tcW w:w="5172" w:type="dxa"/>
          </w:tcPr>
          <w:p w14:paraId="63473A23" w14:textId="77777777" w:rsidR="00BC59B1" w:rsidRPr="000D1F4B" w:rsidRDefault="00BC59B1" w:rsidP="00BC59B1">
            <w:pPr>
              <w:rPr>
                <w:rFonts w:ascii="Arial" w:hAnsi="Arial" w:cs="Arial"/>
              </w:rPr>
            </w:pPr>
            <w:r w:rsidRPr="000D1F4B">
              <w:rPr>
                <w:rFonts w:ascii="Arial" w:hAnsi="Arial" w:cs="Arial"/>
              </w:rPr>
              <w:t>E-mail address of applicant;</w:t>
            </w:r>
          </w:p>
        </w:tc>
        <w:tc>
          <w:tcPr>
            <w:tcW w:w="5289" w:type="dxa"/>
          </w:tcPr>
          <w:p w14:paraId="53128261" w14:textId="4ECAC97E" w:rsidR="00BC59B1" w:rsidRPr="000D1F4B" w:rsidRDefault="00BC59B1" w:rsidP="00BC59B1">
            <w:pPr>
              <w:ind w:right="-24"/>
              <w:rPr>
                <w:rFonts w:ascii="Arial" w:hAnsi="Arial" w:cs="Arial"/>
                <w:b/>
              </w:rPr>
            </w:pPr>
          </w:p>
        </w:tc>
      </w:tr>
      <w:tr w:rsidR="00BC59B1" w:rsidRPr="000D1F4B" w14:paraId="115E0845" w14:textId="77777777" w:rsidTr="006C5AD6">
        <w:tc>
          <w:tcPr>
            <w:tcW w:w="5172" w:type="dxa"/>
          </w:tcPr>
          <w:p w14:paraId="231538CF" w14:textId="77777777" w:rsidR="00BC59B1" w:rsidRPr="000D1F4B" w:rsidRDefault="00BC59B1" w:rsidP="00BC59B1">
            <w:pPr>
              <w:rPr>
                <w:rFonts w:ascii="Arial" w:hAnsi="Arial" w:cs="Arial"/>
              </w:rPr>
            </w:pPr>
            <w:r w:rsidRPr="000D1F4B">
              <w:rPr>
                <w:rFonts w:ascii="Arial" w:hAnsi="Arial" w:cs="Arial"/>
              </w:rPr>
              <w:t>Name of Production Company;</w:t>
            </w:r>
          </w:p>
        </w:tc>
        <w:tc>
          <w:tcPr>
            <w:tcW w:w="5289" w:type="dxa"/>
          </w:tcPr>
          <w:p w14:paraId="62486C05" w14:textId="54A0C4A8" w:rsidR="00BC59B1" w:rsidRPr="000D1F4B" w:rsidRDefault="00BC59B1" w:rsidP="00D812D9">
            <w:pPr>
              <w:ind w:right="-24"/>
              <w:rPr>
                <w:rFonts w:ascii="Arial" w:hAnsi="Arial" w:cs="Arial"/>
                <w:b/>
              </w:rPr>
            </w:pPr>
          </w:p>
        </w:tc>
      </w:tr>
      <w:tr w:rsidR="000F48DC" w:rsidRPr="000D1F4B" w14:paraId="1A5F1B21" w14:textId="77777777" w:rsidTr="006C5AD6">
        <w:tc>
          <w:tcPr>
            <w:tcW w:w="5172" w:type="dxa"/>
          </w:tcPr>
          <w:p w14:paraId="7C9DD252" w14:textId="77777777" w:rsidR="000F48DC" w:rsidRPr="000D1F4B" w:rsidRDefault="000F48DC" w:rsidP="000F48DC">
            <w:pPr>
              <w:rPr>
                <w:rFonts w:ascii="Arial" w:hAnsi="Arial" w:cs="Arial"/>
              </w:rPr>
            </w:pPr>
            <w:r w:rsidRPr="000D1F4B">
              <w:rPr>
                <w:rFonts w:ascii="Arial" w:hAnsi="Arial" w:cs="Arial"/>
              </w:rPr>
              <w:t>Working Title/ Title of Project/ Campaign name</w:t>
            </w:r>
          </w:p>
        </w:tc>
        <w:tc>
          <w:tcPr>
            <w:tcW w:w="5289" w:type="dxa"/>
          </w:tcPr>
          <w:p w14:paraId="4101652C" w14:textId="36A551B9" w:rsidR="000F48DC" w:rsidRPr="000D1F4B" w:rsidRDefault="000F48DC" w:rsidP="000F48DC">
            <w:pPr>
              <w:ind w:right="-24"/>
              <w:rPr>
                <w:rFonts w:ascii="Arial" w:hAnsi="Arial" w:cs="Arial"/>
                <w:b/>
              </w:rPr>
            </w:pPr>
          </w:p>
        </w:tc>
      </w:tr>
      <w:tr w:rsidR="000F48DC" w:rsidRPr="000D1F4B" w14:paraId="419A6218" w14:textId="77777777" w:rsidTr="006C5AD6">
        <w:tc>
          <w:tcPr>
            <w:tcW w:w="5172" w:type="dxa"/>
          </w:tcPr>
          <w:p w14:paraId="56959900" w14:textId="77777777" w:rsidR="000F48DC" w:rsidRPr="000D1F4B" w:rsidRDefault="000F48DC" w:rsidP="000F48DC">
            <w:pPr>
              <w:rPr>
                <w:rFonts w:ascii="Arial" w:hAnsi="Arial" w:cs="Arial"/>
              </w:rPr>
            </w:pPr>
            <w:r w:rsidRPr="000D1F4B">
              <w:rPr>
                <w:rFonts w:ascii="Arial" w:hAnsi="Arial" w:cs="Arial"/>
              </w:rPr>
              <w:t>Address of Production Company</w:t>
            </w:r>
          </w:p>
        </w:tc>
        <w:tc>
          <w:tcPr>
            <w:tcW w:w="5289" w:type="dxa"/>
          </w:tcPr>
          <w:p w14:paraId="4B99056E" w14:textId="7F3D073C" w:rsidR="000F48DC" w:rsidRPr="000D1F4B" w:rsidRDefault="00D812D9" w:rsidP="000F48DC">
            <w:pPr>
              <w:ind w:right="-24"/>
              <w:rPr>
                <w:rFonts w:ascii="Arial" w:hAnsi="Arial" w:cs="Arial"/>
                <w:b/>
              </w:rPr>
            </w:pPr>
            <w:r w:rsidRPr="00D812D9">
              <w:rPr>
                <w:rFonts w:ascii="Arial" w:hAnsi="Arial" w:cs="Arial"/>
                <w:b/>
              </w:rPr>
              <w:t xml:space="preserve"> </w:t>
            </w:r>
          </w:p>
        </w:tc>
      </w:tr>
      <w:tr w:rsidR="000F48DC" w:rsidRPr="000D1F4B" w14:paraId="7DE47AFE" w14:textId="77777777" w:rsidTr="006C5AD6">
        <w:tc>
          <w:tcPr>
            <w:tcW w:w="5172" w:type="dxa"/>
          </w:tcPr>
          <w:p w14:paraId="36976AC1" w14:textId="77777777" w:rsidR="000F48DC" w:rsidRPr="000D1F4B" w:rsidRDefault="000F48DC" w:rsidP="000F48DC">
            <w:pPr>
              <w:rPr>
                <w:rFonts w:ascii="Arial" w:hAnsi="Arial" w:cs="Arial"/>
              </w:rPr>
            </w:pPr>
            <w:r w:rsidRPr="000D1F4B">
              <w:rPr>
                <w:rFonts w:ascii="Arial" w:hAnsi="Arial" w:cs="Arial"/>
              </w:rPr>
              <w:t>(including post/Eir code)</w:t>
            </w:r>
          </w:p>
        </w:tc>
        <w:tc>
          <w:tcPr>
            <w:tcW w:w="5289" w:type="dxa"/>
          </w:tcPr>
          <w:p w14:paraId="1299C43A" w14:textId="634B919D" w:rsidR="000F48DC" w:rsidRPr="000D1F4B" w:rsidRDefault="000F48DC" w:rsidP="000F48DC">
            <w:pPr>
              <w:ind w:right="-24"/>
              <w:rPr>
                <w:rFonts w:ascii="Arial" w:hAnsi="Arial" w:cs="Arial"/>
                <w:b/>
              </w:rPr>
            </w:pPr>
          </w:p>
        </w:tc>
      </w:tr>
      <w:tr w:rsidR="000F48DC" w:rsidRPr="000D1F4B" w14:paraId="18414ABE" w14:textId="77777777" w:rsidTr="006C5AD6">
        <w:tc>
          <w:tcPr>
            <w:tcW w:w="5172" w:type="dxa"/>
          </w:tcPr>
          <w:p w14:paraId="4CEE90FF" w14:textId="77777777" w:rsidR="000F48DC" w:rsidRPr="000D1F4B" w:rsidRDefault="000F48DC" w:rsidP="000F48DC">
            <w:pPr>
              <w:rPr>
                <w:rFonts w:ascii="Arial" w:hAnsi="Arial" w:cs="Arial"/>
              </w:rPr>
            </w:pPr>
            <w:r w:rsidRPr="000D1F4B">
              <w:rPr>
                <w:rFonts w:ascii="Arial" w:hAnsi="Arial" w:cs="Arial"/>
              </w:rPr>
              <w:t>E-mail Address for invoices and financial statements;</w:t>
            </w:r>
          </w:p>
        </w:tc>
        <w:tc>
          <w:tcPr>
            <w:tcW w:w="5289" w:type="dxa"/>
          </w:tcPr>
          <w:p w14:paraId="4DDBEF00" w14:textId="651E27F3" w:rsidR="002F31D0" w:rsidRPr="000D1F4B" w:rsidRDefault="002F31D0" w:rsidP="000F48DC">
            <w:pPr>
              <w:ind w:right="-24"/>
              <w:rPr>
                <w:rFonts w:ascii="Arial" w:hAnsi="Arial" w:cs="Arial"/>
                <w:b/>
              </w:rPr>
            </w:pPr>
          </w:p>
        </w:tc>
      </w:tr>
      <w:tr w:rsidR="000F48DC" w:rsidRPr="000D1F4B" w14:paraId="2D62D6DA" w14:textId="77777777" w:rsidTr="006C5AD6">
        <w:tc>
          <w:tcPr>
            <w:tcW w:w="5172" w:type="dxa"/>
          </w:tcPr>
          <w:p w14:paraId="36B94F50" w14:textId="77777777" w:rsidR="000F48DC" w:rsidRPr="000D1F4B" w:rsidRDefault="000F48DC" w:rsidP="000F48DC">
            <w:pPr>
              <w:rPr>
                <w:rFonts w:ascii="Arial" w:hAnsi="Arial" w:cs="Arial"/>
              </w:rPr>
            </w:pPr>
            <w:r w:rsidRPr="000D1F4B">
              <w:rPr>
                <w:rFonts w:ascii="Arial" w:hAnsi="Arial" w:cs="Arial"/>
              </w:rPr>
              <w:t>Confirm Irish production budget</w:t>
            </w:r>
            <w:r w:rsidR="008D1445">
              <w:rPr>
                <w:rFonts w:ascii="Arial" w:hAnsi="Arial" w:cs="Arial"/>
              </w:rPr>
              <w:t xml:space="preserve"> €</w:t>
            </w:r>
          </w:p>
        </w:tc>
        <w:tc>
          <w:tcPr>
            <w:tcW w:w="5289" w:type="dxa"/>
          </w:tcPr>
          <w:p w14:paraId="3461D779" w14:textId="77777777" w:rsidR="000F48DC" w:rsidRPr="000D1F4B" w:rsidRDefault="000F48DC" w:rsidP="000F48DC">
            <w:pPr>
              <w:ind w:right="-24"/>
              <w:rPr>
                <w:rFonts w:ascii="Arial" w:hAnsi="Arial" w:cs="Arial"/>
                <w:b/>
              </w:rPr>
            </w:pPr>
          </w:p>
        </w:tc>
      </w:tr>
      <w:tr w:rsidR="000F48DC" w:rsidRPr="000D1F4B" w14:paraId="2A52B2FA" w14:textId="77777777" w:rsidTr="006C5AD6">
        <w:tc>
          <w:tcPr>
            <w:tcW w:w="5172" w:type="dxa"/>
          </w:tcPr>
          <w:p w14:paraId="2A31DC78" w14:textId="77777777" w:rsidR="000F48DC" w:rsidRPr="000D1F4B" w:rsidRDefault="000F48DC" w:rsidP="000F48DC">
            <w:pPr>
              <w:rPr>
                <w:rFonts w:ascii="Arial" w:hAnsi="Arial" w:cs="Arial"/>
              </w:rPr>
            </w:pPr>
            <w:r w:rsidRPr="000D1F4B">
              <w:rPr>
                <w:rFonts w:ascii="Arial" w:hAnsi="Arial" w:cs="Arial"/>
              </w:rPr>
              <w:lastRenderedPageBreak/>
              <w:t xml:space="preserve">Estimated local spend </w:t>
            </w:r>
            <w:r w:rsidR="008D1445">
              <w:rPr>
                <w:rFonts w:ascii="Arial" w:hAnsi="Arial" w:cs="Arial"/>
              </w:rPr>
              <w:t>€</w:t>
            </w:r>
          </w:p>
        </w:tc>
        <w:tc>
          <w:tcPr>
            <w:tcW w:w="5289" w:type="dxa"/>
          </w:tcPr>
          <w:p w14:paraId="3CF2D8B6" w14:textId="77777777" w:rsidR="000F48DC" w:rsidRPr="000D1F4B" w:rsidRDefault="000F48DC" w:rsidP="000F48DC">
            <w:pPr>
              <w:ind w:right="-24"/>
              <w:rPr>
                <w:rFonts w:ascii="Arial" w:hAnsi="Arial" w:cs="Arial"/>
                <w:b/>
              </w:rPr>
            </w:pPr>
          </w:p>
        </w:tc>
      </w:tr>
      <w:tr w:rsidR="000F48DC" w:rsidRPr="000D1F4B" w14:paraId="1BA379EB" w14:textId="77777777" w:rsidTr="006C5AD6">
        <w:tc>
          <w:tcPr>
            <w:tcW w:w="5172" w:type="dxa"/>
          </w:tcPr>
          <w:p w14:paraId="64529DD3" w14:textId="77777777" w:rsidR="000F48DC" w:rsidRPr="000D1F4B" w:rsidRDefault="000F48DC" w:rsidP="000F48DC">
            <w:pPr>
              <w:rPr>
                <w:rFonts w:ascii="Arial" w:hAnsi="Arial" w:cs="Arial"/>
              </w:rPr>
            </w:pPr>
            <w:r w:rsidRPr="000D1F4B">
              <w:rPr>
                <w:rFonts w:ascii="Arial" w:hAnsi="Arial" w:cs="Arial"/>
              </w:rPr>
              <w:t xml:space="preserve">Please supply VAT56B form if VAT exempt </w:t>
            </w:r>
          </w:p>
        </w:tc>
        <w:tc>
          <w:tcPr>
            <w:tcW w:w="5289" w:type="dxa"/>
          </w:tcPr>
          <w:p w14:paraId="3CC4F181" w14:textId="50EF6F0A" w:rsidR="000F48DC" w:rsidRPr="000D1F4B" w:rsidRDefault="000F48DC" w:rsidP="000F48DC">
            <w:pPr>
              <w:ind w:right="-24"/>
              <w:rPr>
                <w:rFonts w:ascii="Arial" w:hAnsi="Arial" w:cs="Arial"/>
                <w:b/>
              </w:rPr>
            </w:pPr>
          </w:p>
        </w:tc>
      </w:tr>
      <w:tr w:rsidR="000F48DC" w:rsidRPr="000D1F4B" w14:paraId="6DE6B67A" w14:textId="77777777" w:rsidTr="006C5AD6">
        <w:tc>
          <w:tcPr>
            <w:tcW w:w="5172" w:type="dxa"/>
          </w:tcPr>
          <w:p w14:paraId="55AAF308" w14:textId="691A0562" w:rsidR="003C6D00" w:rsidRDefault="003C6D00" w:rsidP="00BC59B1">
            <w:pPr>
              <w:ind w:right="-24"/>
              <w:rPr>
                <w:rFonts w:ascii="Arial" w:hAnsi="Arial" w:cs="Arial"/>
                <w:b/>
              </w:rPr>
            </w:pPr>
            <w:r>
              <w:rPr>
                <w:rFonts w:ascii="Arial" w:hAnsi="Arial" w:cs="Arial"/>
                <w:b/>
              </w:rPr>
              <w:t xml:space="preserve">Total number of crew filming days in </w:t>
            </w:r>
            <w:r w:rsidR="0021182F">
              <w:rPr>
                <w:rFonts w:ascii="Arial" w:hAnsi="Arial" w:cs="Arial"/>
                <w:b/>
              </w:rPr>
              <w:t>Offaly County</w:t>
            </w:r>
            <w:r>
              <w:rPr>
                <w:rFonts w:ascii="Arial" w:hAnsi="Arial" w:cs="Arial"/>
                <w:b/>
              </w:rPr>
              <w:t xml:space="preserve"> </w:t>
            </w:r>
          </w:p>
          <w:p w14:paraId="60EA8F5E" w14:textId="6872DD51" w:rsidR="000F48DC" w:rsidRPr="003C6D00" w:rsidRDefault="003C6D00" w:rsidP="00BC59B1">
            <w:pPr>
              <w:ind w:right="-24"/>
              <w:rPr>
                <w:rFonts w:ascii="Arial" w:hAnsi="Arial" w:cs="Arial"/>
              </w:rPr>
            </w:pPr>
            <w:r w:rsidRPr="003C6D00">
              <w:rPr>
                <w:rFonts w:ascii="Arial" w:hAnsi="Arial" w:cs="Arial"/>
              </w:rPr>
              <w:t xml:space="preserve">(Total cast &amp; crew X days filming in </w:t>
            </w:r>
            <w:r w:rsidR="00CA4E07">
              <w:rPr>
                <w:rFonts w:ascii="Arial" w:hAnsi="Arial" w:cs="Arial"/>
              </w:rPr>
              <w:t>Offaly</w:t>
            </w:r>
            <w:r w:rsidRPr="003C6D00">
              <w:rPr>
                <w:rFonts w:ascii="Arial" w:hAnsi="Arial" w:cs="Arial"/>
              </w:rPr>
              <w:t xml:space="preserve"> = XXX Days) </w:t>
            </w:r>
          </w:p>
          <w:p w14:paraId="5D97200F" w14:textId="578E7D4A" w:rsidR="003C6D00" w:rsidRPr="000D1F4B" w:rsidRDefault="003C6D00" w:rsidP="003C6D00">
            <w:pPr>
              <w:ind w:right="-24"/>
              <w:rPr>
                <w:rFonts w:ascii="Arial" w:hAnsi="Arial" w:cs="Arial"/>
                <w:b/>
              </w:rPr>
            </w:pPr>
            <w:r w:rsidRPr="003C6D00">
              <w:rPr>
                <w:rFonts w:ascii="Arial" w:hAnsi="Arial" w:cs="Arial"/>
              </w:rPr>
              <w:t xml:space="preserve">= Total employment days in </w:t>
            </w:r>
            <w:r w:rsidR="0021182F">
              <w:rPr>
                <w:rFonts w:ascii="Arial" w:hAnsi="Arial" w:cs="Arial"/>
              </w:rPr>
              <w:t>Offaly</w:t>
            </w:r>
          </w:p>
        </w:tc>
        <w:tc>
          <w:tcPr>
            <w:tcW w:w="5289" w:type="dxa"/>
          </w:tcPr>
          <w:p w14:paraId="0FB78278" w14:textId="0C83C3B4" w:rsidR="00DD7CDA" w:rsidRPr="000D1F4B" w:rsidRDefault="00DD7CDA" w:rsidP="00BC59B1">
            <w:pPr>
              <w:ind w:right="-24"/>
              <w:rPr>
                <w:rFonts w:ascii="Arial" w:hAnsi="Arial" w:cs="Arial"/>
                <w:b/>
              </w:rPr>
            </w:pPr>
          </w:p>
        </w:tc>
      </w:tr>
      <w:tr w:rsidR="000F48DC" w:rsidRPr="000D1F4B" w14:paraId="0A23FFC2" w14:textId="77777777" w:rsidTr="00E7790A">
        <w:tc>
          <w:tcPr>
            <w:tcW w:w="10461" w:type="dxa"/>
            <w:gridSpan w:val="2"/>
            <w:shd w:val="clear" w:color="auto" w:fill="D0CECE" w:themeFill="background2" w:themeFillShade="E6"/>
          </w:tcPr>
          <w:p w14:paraId="292C509A" w14:textId="77777777" w:rsidR="000F48DC" w:rsidRPr="000D1F4B" w:rsidRDefault="000F48DC" w:rsidP="000F48DC">
            <w:pPr>
              <w:rPr>
                <w:rFonts w:ascii="Arial" w:hAnsi="Arial" w:cs="Arial"/>
              </w:rPr>
            </w:pPr>
            <w:r w:rsidRPr="000D1F4B">
              <w:rPr>
                <w:rFonts w:ascii="Arial" w:hAnsi="Arial" w:cs="Arial"/>
              </w:rPr>
              <w:t>FILM DETAILS</w:t>
            </w:r>
          </w:p>
        </w:tc>
      </w:tr>
      <w:tr w:rsidR="000F48DC" w:rsidRPr="000D1F4B" w14:paraId="6B52F3DC" w14:textId="77777777" w:rsidTr="006C5AD6">
        <w:tc>
          <w:tcPr>
            <w:tcW w:w="5172" w:type="dxa"/>
          </w:tcPr>
          <w:p w14:paraId="25223314" w14:textId="77777777" w:rsidR="000F48DC" w:rsidRPr="000D1F4B" w:rsidRDefault="000F48DC" w:rsidP="000F48DC">
            <w:pPr>
              <w:rPr>
                <w:rFonts w:ascii="Arial" w:hAnsi="Arial" w:cs="Arial"/>
              </w:rPr>
            </w:pPr>
            <w:bookmarkStart w:id="0" w:name="_Hlk207966271"/>
            <w:r w:rsidRPr="000D1F4B">
              <w:rPr>
                <w:rFonts w:ascii="Arial" w:hAnsi="Arial" w:cs="Arial"/>
              </w:rPr>
              <w:t>Location(s) required; (list/GPS co-ordinates)</w:t>
            </w:r>
          </w:p>
        </w:tc>
        <w:tc>
          <w:tcPr>
            <w:tcW w:w="5289" w:type="dxa"/>
          </w:tcPr>
          <w:p w14:paraId="1FC39945" w14:textId="35F7878A" w:rsidR="000F48DC" w:rsidRPr="000D1F4B" w:rsidRDefault="000F48DC" w:rsidP="000F48DC">
            <w:pPr>
              <w:ind w:right="-24"/>
              <w:rPr>
                <w:rFonts w:ascii="Arial" w:hAnsi="Arial" w:cs="Arial"/>
                <w:b/>
              </w:rPr>
            </w:pPr>
          </w:p>
        </w:tc>
      </w:tr>
      <w:tr w:rsidR="000F48DC" w:rsidRPr="000D1F4B" w14:paraId="136E86F7" w14:textId="77777777" w:rsidTr="006C5AD6">
        <w:tc>
          <w:tcPr>
            <w:tcW w:w="5172" w:type="dxa"/>
          </w:tcPr>
          <w:p w14:paraId="69858D0A" w14:textId="77777777" w:rsidR="000F48DC" w:rsidRPr="000D1F4B" w:rsidRDefault="000F48DC" w:rsidP="000F48DC">
            <w:pPr>
              <w:rPr>
                <w:rFonts w:ascii="Arial" w:hAnsi="Arial" w:cs="Arial"/>
              </w:rPr>
            </w:pPr>
            <w:r w:rsidRPr="000D1F4B">
              <w:rPr>
                <w:rFonts w:ascii="Arial" w:hAnsi="Arial" w:cs="Arial"/>
              </w:rPr>
              <w:t>Dates of filming; (incl. set up and strike)</w:t>
            </w:r>
          </w:p>
        </w:tc>
        <w:tc>
          <w:tcPr>
            <w:tcW w:w="5289" w:type="dxa"/>
          </w:tcPr>
          <w:p w14:paraId="0562CB0E" w14:textId="45A240D2" w:rsidR="000F48DC" w:rsidRPr="000D1F4B" w:rsidRDefault="000F48DC" w:rsidP="000F48DC">
            <w:pPr>
              <w:ind w:right="-24"/>
              <w:rPr>
                <w:rFonts w:ascii="Arial" w:hAnsi="Arial" w:cs="Arial"/>
                <w:b/>
              </w:rPr>
            </w:pPr>
          </w:p>
        </w:tc>
      </w:tr>
      <w:bookmarkEnd w:id="0"/>
      <w:tr w:rsidR="000F48DC" w:rsidRPr="000D1F4B" w14:paraId="78CADC30" w14:textId="77777777" w:rsidTr="006C5AD6">
        <w:tc>
          <w:tcPr>
            <w:tcW w:w="5172" w:type="dxa"/>
          </w:tcPr>
          <w:p w14:paraId="19361D56" w14:textId="77777777" w:rsidR="000F48DC" w:rsidRPr="000D1F4B" w:rsidRDefault="000F48DC" w:rsidP="000F48DC">
            <w:pPr>
              <w:rPr>
                <w:rFonts w:ascii="Arial" w:hAnsi="Arial" w:cs="Arial"/>
              </w:rPr>
            </w:pPr>
            <w:r w:rsidRPr="000D1F4B">
              <w:rPr>
                <w:rFonts w:ascii="Arial" w:hAnsi="Arial" w:cs="Arial"/>
              </w:rPr>
              <w:t>Name of Health and Safety Consultant/Officer.</w:t>
            </w:r>
          </w:p>
        </w:tc>
        <w:tc>
          <w:tcPr>
            <w:tcW w:w="5289" w:type="dxa"/>
          </w:tcPr>
          <w:p w14:paraId="2946DB82" w14:textId="741786FB" w:rsidR="000F48DC" w:rsidRPr="000D1F4B" w:rsidRDefault="000F48DC" w:rsidP="000F48DC">
            <w:pPr>
              <w:ind w:right="-24"/>
              <w:rPr>
                <w:rFonts w:ascii="Arial" w:hAnsi="Arial" w:cs="Arial"/>
                <w:b/>
              </w:rPr>
            </w:pPr>
          </w:p>
        </w:tc>
      </w:tr>
      <w:tr w:rsidR="000F48DC" w:rsidRPr="000D1F4B" w14:paraId="5484CDAE" w14:textId="77777777" w:rsidTr="00E7790A">
        <w:trPr>
          <w:trHeight w:val="2067"/>
        </w:trPr>
        <w:tc>
          <w:tcPr>
            <w:tcW w:w="10461" w:type="dxa"/>
            <w:gridSpan w:val="2"/>
          </w:tcPr>
          <w:p w14:paraId="47CF3A9F" w14:textId="7C9D9905" w:rsidR="00CA4E07" w:rsidRPr="00B16A0A" w:rsidRDefault="003C6D00" w:rsidP="00B16A0A">
            <w:pPr>
              <w:ind w:right="-24"/>
              <w:rPr>
                <w:rFonts w:ascii="Arial" w:hAnsi="Arial" w:cs="Arial"/>
              </w:rPr>
            </w:pPr>
            <w:r>
              <w:rPr>
                <w:rFonts w:ascii="Arial" w:hAnsi="Arial" w:cs="Arial"/>
              </w:rPr>
              <w:t>Please give brief Production s</w:t>
            </w:r>
            <w:r w:rsidR="000F48DC" w:rsidRPr="000D1F4B">
              <w:rPr>
                <w:rFonts w:ascii="Arial" w:hAnsi="Arial" w:cs="Arial"/>
              </w:rPr>
              <w:t>ynopsis</w:t>
            </w:r>
            <w:r w:rsidR="008D1445">
              <w:rPr>
                <w:rFonts w:ascii="Arial" w:hAnsi="Arial" w:cs="Arial"/>
              </w:rPr>
              <w:t>;</w:t>
            </w:r>
          </w:p>
        </w:tc>
      </w:tr>
    </w:tbl>
    <w:p w14:paraId="7D0F2BEF" w14:textId="77777777" w:rsidR="006C5AD6" w:rsidRDefault="006C5AD6">
      <w:bookmarkStart w:id="1" w:name="_Hlk207967056"/>
      <w:r>
        <w:br w:type="page"/>
      </w:r>
    </w:p>
    <w:tbl>
      <w:tblPr>
        <w:tblStyle w:val="TableGrid"/>
        <w:tblW w:w="0" w:type="auto"/>
        <w:tblInd w:w="-5" w:type="dxa"/>
        <w:tblLook w:val="04A0" w:firstRow="1" w:lastRow="0" w:firstColumn="1" w:lastColumn="0" w:noHBand="0" w:noVBand="1"/>
        <w:tblCaption w:val="Sign Health and Safety Declaration "/>
      </w:tblPr>
      <w:tblGrid>
        <w:gridCol w:w="4418"/>
        <w:gridCol w:w="754"/>
        <w:gridCol w:w="5289"/>
      </w:tblGrid>
      <w:tr w:rsidR="001153C4" w:rsidRPr="000D1F4B" w14:paraId="5A64BC0F" w14:textId="77777777" w:rsidTr="00E7790A">
        <w:trPr>
          <w:trHeight w:val="382"/>
        </w:trPr>
        <w:tc>
          <w:tcPr>
            <w:tcW w:w="10461" w:type="dxa"/>
            <w:gridSpan w:val="3"/>
            <w:shd w:val="clear" w:color="auto" w:fill="D0CECE" w:themeFill="background2" w:themeFillShade="E6"/>
          </w:tcPr>
          <w:p w14:paraId="1A3E12D2" w14:textId="235282ED" w:rsidR="001153C4" w:rsidRDefault="001153C4" w:rsidP="001153C4">
            <w:pPr>
              <w:ind w:right="-24"/>
              <w:rPr>
                <w:rFonts w:ascii="Arial" w:hAnsi="Arial" w:cs="Arial"/>
              </w:rPr>
            </w:pPr>
            <w:r>
              <w:rPr>
                <w:rFonts w:ascii="Arial" w:hAnsi="Arial" w:cs="Arial"/>
              </w:rPr>
              <w:lastRenderedPageBreak/>
              <w:t>INDIVIDUAL LOCATIONS</w:t>
            </w:r>
            <w:r w:rsidR="0064086B">
              <w:rPr>
                <w:rFonts w:ascii="Arial" w:hAnsi="Arial" w:cs="Arial"/>
              </w:rPr>
              <w:t xml:space="preserve"> – LOCATION </w:t>
            </w:r>
            <w:r w:rsidR="00B16A0A">
              <w:rPr>
                <w:rFonts w:ascii="Arial" w:hAnsi="Arial" w:cs="Arial"/>
              </w:rPr>
              <w:t>(X of X)</w:t>
            </w:r>
            <w:r w:rsidR="0064086B">
              <w:rPr>
                <w:rFonts w:ascii="Arial" w:hAnsi="Arial" w:cs="Arial"/>
              </w:rPr>
              <w:t xml:space="preserve"> </w:t>
            </w:r>
          </w:p>
        </w:tc>
      </w:tr>
      <w:tr w:rsidR="004122CD" w:rsidRPr="000D1F4B" w14:paraId="642167F1" w14:textId="77777777" w:rsidTr="006C5AD6">
        <w:trPr>
          <w:trHeight w:val="573"/>
        </w:trPr>
        <w:tc>
          <w:tcPr>
            <w:tcW w:w="4418" w:type="dxa"/>
          </w:tcPr>
          <w:p w14:paraId="5D980F74" w14:textId="1A1FCDC6" w:rsidR="004122CD" w:rsidRPr="000D1F4B" w:rsidRDefault="004122CD" w:rsidP="004122CD">
            <w:pPr>
              <w:ind w:right="-24"/>
              <w:rPr>
                <w:rFonts w:ascii="Arial" w:hAnsi="Arial" w:cs="Arial"/>
              </w:rPr>
            </w:pPr>
            <w:r>
              <w:rPr>
                <w:rFonts w:ascii="Arial" w:hAnsi="Arial" w:cs="Arial"/>
              </w:rPr>
              <w:t xml:space="preserve">Specific </w:t>
            </w:r>
            <w:r w:rsidRPr="000D1F4B">
              <w:rPr>
                <w:rFonts w:ascii="Arial" w:hAnsi="Arial" w:cs="Arial"/>
              </w:rPr>
              <w:t>Location</w:t>
            </w:r>
            <w:r w:rsidR="00654FBF">
              <w:rPr>
                <w:rFonts w:ascii="Arial" w:hAnsi="Arial" w:cs="Arial"/>
              </w:rPr>
              <w:t xml:space="preserve"> </w:t>
            </w:r>
            <w:r w:rsidRPr="000D1F4B">
              <w:rPr>
                <w:rFonts w:ascii="Arial" w:hAnsi="Arial" w:cs="Arial"/>
              </w:rPr>
              <w:t>required; (list/GPS co-ordinates)</w:t>
            </w:r>
          </w:p>
        </w:tc>
        <w:tc>
          <w:tcPr>
            <w:tcW w:w="6043" w:type="dxa"/>
            <w:gridSpan w:val="2"/>
          </w:tcPr>
          <w:p w14:paraId="2D95BA86" w14:textId="2F75789E" w:rsidR="0044233C" w:rsidRPr="000D1F4B" w:rsidRDefault="0044233C" w:rsidP="004122CD">
            <w:pPr>
              <w:ind w:right="-24"/>
              <w:rPr>
                <w:rFonts w:ascii="Arial" w:hAnsi="Arial" w:cs="Arial"/>
              </w:rPr>
            </w:pPr>
          </w:p>
        </w:tc>
      </w:tr>
      <w:tr w:rsidR="004122CD" w:rsidRPr="000D1F4B" w14:paraId="3605C94D" w14:textId="77777777" w:rsidTr="006C5AD6">
        <w:trPr>
          <w:trHeight w:val="573"/>
        </w:trPr>
        <w:tc>
          <w:tcPr>
            <w:tcW w:w="4418" w:type="dxa"/>
          </w:tcPr>
          <w:p w14:paraId="4C8B972F" w14:textId="29EF2AB0" w:rsidR="004122CD" w:rsidRPr="000D1F4B" w:rsidRDefault="004122CD" w:rsidP="004122CD">
            <w:pPr>
              <w:ind w:right="-24"/>
              <w:rPr>
                <w:rFonts w:ascii="Arial" w:hAnsi="Arial" w:cs="Arial"/>
              </w:rPr>
            </w:pPr>
            <w:r w:rsidRPr="000D1F4B">
              <w:rPr>
                <w:rFonts w:ascii="Arial" w:hAnsi="Arial" w:cs="Arial"/>
              </w:rPr>
              <w:t>Date</w:t>
            </w:r>
            <w:r>
              <w:rPr>
                <w:rFonts w:ascii="Arial" w:hAnsi="Arial" w:cs="Arial"/>
              </w:rPr>
              <w:t>(</w:t>
            </w:r>
            <w:r w:rsidRPr="000D1F4B">
              <w:rPr>
                <w:rFonts w:ascii="Arial" w:hAnsi="Arial" w:cs="Arial"/>
              </w:rPr>
              <w:t>s</w:t>
            </w:r>
            <w:r>
              <w:rPr>
                <w:rFonts w:ascii="Arial" w:hAnsi="Arial" w:cs="Arial"/>
              </w:rPr>
              <w:t>)</w:t>
            </w:r>
            <w:r w:rsidRPr="000D1F4B">
              <w:rPr>
                <w:rFonts w:ascii="Arial" w:hAnsi="Arial" w:cs="Arial"/>
              </w:rPr>
              <w:t xml:space="preserve"> of filming; (incl. set up and strike)</w:t>
            </w:r>
          </w:p>
        </w:tc>
        <w:tc>
          <w:tcPr>
            <w:tcW w:w="6043" w:type="dxa"/>
            <w:gridSpan w:val="2"/>
          </w:tcPr>
          <w:p w14:paraId="2233BDD1" w14:textId="48A119EB" w:rsidR="00C466CB" w:rsidRPr="000D1F4B" w:rsidRDefault="00C466CB" w:rsidP="006F6F40">
            <w:pPr>
              <w:ind w:right="-24"/>
              <w:rPr>
                <w:rFonts w:ascii="Arial" w:hAnsi="Arial" w:cs="Arial"/>
              </w:rPr>
            </w:pPr>
          </w:p>
        </w:tc>
      </w:tr>
      <w:tr w:rsidR="004122CD" w:rsidRPr="000D1F4B" w14:paraId="0956F7D2" w14:textId="77777777" w:rsidTr="006C5AD6">
        <w:trPr>
          <w:trHeight w:val="573"/>
        </w:trPr>
        <w:tc>
          <w:tcPr>
            <w:tcW w:w="4418" w:type="dxa"/>
          </w:tcPr>
          <w:p w14:paraId="6EB5F011" w14:textId="2ED27C39" w:rsidR="004122CD" w:rsidRPr="000D1F4B" w:rsidRDefault="004122CD" w:rsidP="004122CD">
            <w:pPr>
              <w:ind w:right="-24"/>
              <w:rPr>
                <w:rFonts w:ascii="Arial" w:hAnsi="Arial" w:cs="Arial"/>
              </w:rPr>
            </w:pPr>
            <w:r w:rsidRPr="000D1F4B">
              <w:rPr>
                <w:rFonts w:ascii="Arial" w:hAnsi="Arial" w:cs="Arial"/>
              </w:rPr>
              <w:t>Actual shoot date</w:t>
            </w:r>
            <w:r>
              <w:rPr>
                <w:rFonts w:ascii="Arial" w:hAnsi="Arial" w:cs="Arial"/>
              </w:rPr>
              <w:t>(s)</w:t>
            </w:r>
            <w:r w:rsidRPr="000D1F4B">
              <w:rPr>
                <w:rFonts w:ascii="Arial" w:hAnsi="Arial" w:cs="Arial"/>
              </w:rPr>
              <w:t>;</w:t>
            </w:r>
          </w:p>
        </w:tc>
        <w:tc>
          <w:tcPr>
            <w:tcW w:w="6043" w:type="dxa"/>
            <w:gridSpan w:val="2"/>
          </w:tcPr>
          <w:p w14:paraId="54C7A021" w14:textId="676C2203" w:rsidR="004122CD" w:rsidRPr="000D1F4B" w:rsidRDefault="004122CD" w:rsidP="004122CD">
            <w:pPr>
              <w:ind w:right="-24"/>
              <w:rPr>
                <w:rFonts w:ascii="Arial" w:hAnsi="Arial" w:cs="Arial"/>
              </w:rPr>
            </w:pPr>
          </w:p>
        </w:tc>
      </w:tr>
      <w:tr w:rsidR="004122CD" w:rsidRPr="000D1F4B" w14:paraId="494E1CF2" w14:textId="77777777" w:rsidTr="006C5AD6">
        <w:trPr>
          <w:trHeight w:val="573"/>
        </w:trPr>
        <w:tc>
          <w:tcPr>
            <w:tcW w:w="4418" w:type="dxa"/>
          </w:tcPr>
          <w:p w14:paraId="0FEE63E3" w14:textId="5BF471AB" w:rsidR="004122CD" w:rsidRPr="000D1F4B" w:rsidRDefault="004122CD" w:rsidP="004122CD">
            <w:pPr>
              <w:ind w:right="-24"/>
              <w:rPr>
                <w:rFonts w:ascii="Arial" w:hAnsi="Arial" w:cs="Arial"/>
              </w:rPr>
            </w:pPr>
            <w:r w:rsidRPr="000D1F4B">
              <w:rPr>
                <w:rFonts w:ascii="Arial" w:hAnsi="Arial" w:cs="Arial"/>
              </w:rPr>
              <w:t>Shoot call time and shoot wrap time</w:t>
            </w:r>
          </w:p>
        </w:tc>
        <w:tc>
          <w:tcPr>
            <w:tcW w:w="6043" w:type="dxa"/>
            <w:gridSpan w:val="2"/>
          </w:tcPr>
          <w:p w14:paraId="477AB3BC" w14:textId="3A61BE88" w:rsidR="004122CD" w:rsidRPr="000D1F4B" w:rsidRDefault="004122CD" w:rsidP="004122CD">
            <w:pPr>
              <w:ind w:right="-24"/>
              <w:rPr>
                <w:rFonts w:ascii="Arial" w:hAnsi="Arial" w:cs="Arial"/>
              </w:rPr>
            </w:pPr>
          </w:p>
        </w:tc>
      </w:tr>
      <w:tr w:rsidR="004122CD" w:rsidRPr="000D1F4B" w14:paraId="760E8B17" w14:textId="77777777" w:rsidTr="006C5AD6">
        <w:trPr>
          <w:trHeight w:val="573"/>
        </w:trPr>
        <w:tc>
          <w:tcPr>
            <w:tcW w:w="4418" w:type="dxa"/>
          </w:tcPr>
          <w:p w14:paraId="3C667E17" w14:textId="4BB99A97" w:rsidR="004122CD" w:rsidRPr="000D1F4B" w:rsidRDefault="004122CD" w:rsidP="004122CD">
            <w:pPr>
              <w:ind w:right="-24"/>
              <w:rPr>
                <w:rFonts w:ascii="Arial" w:hAnsi="Arial" w:cs="Arial"/>
              </w:rPr>
            </w:pPr>
            <w:r>
              <w:rPr>
                <w:rFonts w:ascii="Arial" w:hAnsi="Arial" w:cs="Arial"/>
              </w:rPr>
              <w:t>Number</w:t>
            </w:r>
            <w:r w:rsidRPr="000D1F4B">
              <w:rPr>
                <w:rFonts w:ascii="Arial" w:hAnsi="Arial" w:cs="Arial"/>
              </w:rPr>
              <w:t xml:space="preserve"> of Crew/Cast on location;</w:t>
            </w:r>
          </w:p>
        </w:tc>
        <w:tc>
          <w:tcPr>
            <w:tcW w:w="6043" w:type="dxa"/>
            <w:gridSpan w:val="2"/>
          </w:tcPr>
          <w:p w14:paraId="43001ABD" w14:textId="52D74165" w:rsidR="004122CD" w:rsidRPr="000D1F4B" w:rsidRDefault="004122CD" w:rsidP="004122CD">
            <w:pPr>
              <w:ind w:right="-24"/>
              <w:rPr>
                <w:rFonts w:ascii="Arial" w:hAnsi="Arial" w:cs="Arial"/>
              </w:rPr>
            </w:pPr>
          </w:p>
        </w:tc>
      </w:tr>
      <w:tr w:rsidR="004122CD" w:rsidRPr="000D1F4B" w14:paraId="6C3FCC3E" w14:textId="77777777" w:rsidTr="006C5AD6">
        <w:trPr>
          <w:trHeight w:val="573"/>
        </w:trPr>
        <w:tc>
          <w:tcPr>
            <w:tcW w:w="4418" w:type="dxa"/>
          </w:tcPr>
          <w:p w14:paraId="2D97D1D5" w14:textId="379A41CF" w:rsidR="004122CD" w:rsidRPr="000D1F4B" w:rsidRDefault="004122CD" w:rsidP="004122CD">
            <w:pPr>
              <w:ind w:right="-24"/>
              <w:rPr>
                <w:rFonts w:ascii="Arial" w:hAnsi="Arial" w:cs="Arial"/>
              </w:rPr>
            </w:pPr>
            <w:r w:rsidRPr="000D1F4B">
              <w:rPr>
                <w:rFonts w:ascii="Arial" w:hAnsi="Arial" w:cs="Arial"/>
              </w:rPr>
              <w:t>Name of Health and Safety Consultant/Office</w:t>
            </w:r>
            <w:r>
              <w:rPr>
                <w:rFonts w:ascii="Arial" w:hAnsi="Arial" w:cs="Arial"/>
              </w:rPr>
              <w:t>r on this location (if different from above)</w:t>
            </w:r>
          </w:p>
        </w:tc>
        <w:tc>
          <w:tcPr>
            <w:tcW w:w="6043" w:type="dxa"/>
            <w:gridSpan w:val="2"/>
          </w:tcPr>
          <w:p w14:paraId="34599898" w14:textId="77777777" w:rsidR="004122CD" w:rsidRPr="000D1F4B" w:rsidRDefault="004122CD" w:rsidP="004122CD">
            <w:pPr>
              <w:ind w:right="-24"/>
              <w:rPr>
                <w:rFonts w:ascii="Arial" w:hAnsi="Arial" w:cs="Arial"/>
              </w:rPr>
            </w:pPr>
          </w:p>
        </w:tc>
      </w:tr>
      <w:tr w:rsidR="004122CD" w:rsidRPr="000D1F4B" w14:paraId="305C17BC" w14:textId="77777777" w:rsidTr="00E7790A">
        <w:trPr>
          <w:trHeight w:val="2374"/>
        </w:trPr>
        <w:tc>
          <w:tcPr>
            <w:tcW w:w="10461" w:type="dxa"/>
            <w:gridSpan w:val="3"/>
          </w:tcPr>
          <w:p w14:paraId="4008A3D4" w14:textId="77777777" w:rsidR="004122CD" w:rsidRDefault="004122CD" w:rsidP="004122CD">
            <w:pPr>
              <w:ind w:right="-24"/>
              <w:rPr>
                <w:rFonts w:ascii="Arial" w:hAnsi="Arial" w:cs="Arial"/>
              </w:rPr>
            </w:pPr>
            <w:r w:rsidRPr="000D1F4B">
              <w:rPr>
                <w:rFonts w:ascii="Arial" w:hAnsi="Arial" w:cs="Arial"/>
              </w:rPr>
              <w:t>Please give a brief synopsis of your required shots;</w:t>
            </w:r>
          </w:p>
          <w:p w14:paraId="1917460E" w14:textId="64EDF9C5" w:rsidR="0044233C" w:rsidRPr="000D1F4B" w:rsidRDefault="0044233C" w:rsidP="004122CD">
            <w:pPr>
              <w:ind w:right="-24"/>
              <w:rPr>
                <w:rFonts w:ascii="Arial" w:hAnsi="Arial" w:cs="Arial"/>
                <w:b/>
              </w:rPr>
            </w:pPr>
          </w:p>
        </w:tc>
      </w:tr>
      <w:tr w:rsidR="004122CD" w:rsidRPr="000D1F4B" w14:paraId="5AEBFE9E" w14:textId="77777777" w:rsidTr="006C5AD6">
        <w:tc>
          <w:tcPr>
            <w:tcW w:w="5172" w:type="dxa"/>
            <w:gridSpan w:val="2"/>
          </w:tcPr>
          <w:p w14:paraId="76F5B9AC" w14:textId="77777777" w:rsidR="004122CD" w:rsidRPr="000D1F4B" w:rsidRDefault="004122CD" w:rsidP="004122CD">
            <w:pPr>
              <w:ind w:right="-24"/>
              <w:rPr>
                <w:rFonts w:ascii="Arial" w:hAnsi="Arial" w:cs="Arial"/>
              </w:rPr>
            </w:pPr>
            <w:r w:rsidRPr="000D1F4B">
              <w:rPr>
                <w:rFonts w:ascii="Arial" w:hAnsi="Arial" w:cs="Arial"/>
              </w:rPr>
              <w:t>Suspension of Parking Bays (number of meter</w:t>
            </w:r>
            <w:r>
              <w:rPr>
                <w:rFonts w:ascii="Arial" w:hAnsi="Arial" w:cs="Arial"/>
              </w:rPr>
              <w:t>s</w:t>
            </w:r>
            <w:r w:rsidRPr="000D1F4B">
              <w:rPr>
                <w:rFonts w:ascii="Arial" w:hAnsi="Arial" w:cs="Arial"/>
              </w:rPr>
              <w:t xml:space="preserve"> and location). </w:t>
            </w:r>
          </w:p>
        </w:tc>
        <w:tc>
          <w:tcPr>
            <w:tcW w:w="5289" w:type="dxa"/>
          </w:tcPr>
          <w:p w14:paraId="5997CC1D" w14:textId="26F49F4D" w:rsidR="004122CD" w:rsidRPr="000D1F4B" w:rsidRDefault="004122CD" w:rsidP="004122CD">
            <w:pPr>
              <w:ind w:right="-24"/>
              <w:rPr>
                <w:rFonts w:ascii="Arial" w:hAnsi="Arial" w:cs="Arial"/>
                <w:b/>
              </w:rPr>
            </w:pPr>
          </w:p>
        </w:tc>
      </w:tr>
      <w:tr w:rsidR="004122CD" w:rsidRPr="000D1F4B" w14:paraId="538A24DC" w14:textId="77777777" w:rsidTr="006C5AD6">
        <w:tc>
          <w:tcPr>
            <w:tcW w:w="5172" w:type="dxa"/>
            <w:gridSpan w:val="2"/>
          </w:tcPr>
          <w:p w14:paraId="4660379A" w14:textId="77777777" w:rsidR="004122CD" w:rsidRPr="000D1F4B" w:rsidRDefault="004122CD" w:rsidP="004122CD">
            <w:pPr>
              <w:ind w:right="-24"/>
              <w:rPr>
                <w:rFonts w:ascii="Arial" w:hAnsi="Arial" w:cs="Arial"/>
              </w:rPr>
            </w:pPr>
            <w:r w:rsidRPr="000D1F4B">
              <w:rPr>
                <w:rFonts w:ascii="Arial" w:hAnsi="Arial" w:cs="Arial"/>
              </w:rPr>
              <w:t>Positioning of equipment/ cranes/ towers/props.</w:t>
            </w:r>
          </w:p>
          <w:p w14:paraId="4E523BD3" w14:textId="77777777" w:rsidR="004122CD" w:rsidRPr="000D1F4B" w:rsidRDefault="004122CD" w:rsidP="004122CD">
            <w:pPr>
              <w:ind w:right="-24"/>
              <w:rPr>
                <w:rFonts w:ascii="Arial" w:hAnsi="Arial" w:cs="Arial"/>
              </w:rPr>
            </w:pPr>
            <w:r>
              <w:rPr>
                <w:rFonts w:ascii="Arial" w:hAnsi="Arial" w:cs="Arial"/>
              </w:rPr>
              <w:t>(</w:t>
            </w:r>
            <w:r w:rsidRPr="000D1F4B">
              <w:rPr>
                <w:rFonts w:ascii="Arial" w:hAnsi="Arial" w:cs="Arial"/>
              </w:rPr>
              <w:t xml:space="preserve">A permit will be required when the positioning of a mobile crane, hoist or other filming equipment is on a public road or footpath </w:t>
            </w:r>
            <w:r>
              <w:rPr>
                <w:rFonts w:ascii="Arial" w:hAnsi="Arial" w:cs="Arial"/>
              </w:rPr>
              <w:t xml:space="preserve">and </w:t>
            </w:r>
            <w:r w:rsidRPr="000D1F4B">
              <w:rPr>
                <w:rFonts w:ascii="Arial" w:hAnsi="Arial" w:cs="Arial"/>
              </w:rPr>
              <w:t>results, in obstruction to a lane of traffic, or interferes with pedestrian traffic flow.</w:t>
            </w:r>
            <w:r>
              <w:rPr>
                <w:rFonts w:ascii="Arial" w:hAnsi="Arial" w:cs="Arial"/>
              </w:rPr>
              <w:t>)</w:t>
            </w:r>
          </w:p>
        </w:tc>
        <w:tc>
          <w:tcPr>
            <w:tcW w:w="5289" w:type="dxa"/>
          </w:tcPr>
          <w:p w14:paraId="110FFD37" w14:textId="11901E20" w:rsidR="004122CD" w:rsidRPr="000D1F4B" w:rsidRDefault="004122CD" w:rsidP="004122CD">
            <w:pPr>
              <w:ind w:right="-24"/>
              <w:rPr>
                <w:rFonts w:ascii="Arial" w:hAnsi="Arial" w:cs="Arial"/>
                <w:b/>
              </w:rPr>
            </w:pPr>
          </w:p>
        </w:tc>
      </w:tr>
      <w:tr w:rsidR="004122CD" w:rsidRPr="000D1F4B" w14:paraId="76924B8C" w14:textId="77777777" w:rsidTr="006C5AD6">
        <w:trPr>
          <w:trHeight w:val="640"/>
        </w:trPr>
        <w:tc>
          <w:tcPr>
            <w:tcW w:w="5172" w:type="dxa"/>
            <w:gridSpan w:val="2"/>
          </w:tcPr>
          <w:p w14:paraId="34D73CC3" w14:textId="77777777" w:rsidR="004122CD" w:rsidRPr="000D1F4B" w:rsidRDefault="004122CD" w:rsidP="004122CD">
            <w:pPr>
              <w:ind w:right="-24"/>
              <w:rPr>
                <w:rFonts w:ascii="Arial" w:hAnsi="Arial" w:cs="Arial"/>
              </w:rPr>
            </w:pPr>
            <w:r w:rsidRPr="000D1F4B">
              <w:rPr>
                <w:rFonts w:ascii="Arial" w:hAnsi="Arial" w:cs="Arial"/>
              </w:rPr>
              <w:t>Road Closures (please attach road closure application form)</w:t>
            </w:r>
          </w:p>
        </w:tc>
        <w:tc>
          <w:tcPr>
            <w:tcW w:w="5289" w:type="dxa"/>
          </w:tcPr>
          <w:p w14:paraId="6B699379" w14:textId="60E05A3C" w:rsidR="004122CD" w:rsidRPr="000D1F4B" w:rsidRDefault="004122CD" w:rsidP="004122CD">
            <w:pPr>
              <w:ind w:right="-24"/>
              <w:rPr>
                <w:rFonts w:ascii="Arial" w:hAnsi="Arial" w:cs="Arial"/>
                <w:b/>
              </w:rPr>
            </w:pPr>
          </w:p>
        </w:tc>
      </w:tr>
      <w:tr w:rsidR="004122CD" w:rsidRPr="000D1F4B" w14:paraId="5A94769A" w14:textId="77777777" w:rsidTr="006C5AD6">
        <w:tc>
          <w:tcPr>
            <w:tcW w:w="5172" w:type="dxa"/>
            <w:gridSpan w:val="2"/>
          </w:tcPr>
          <w:p w14:paraId="13F341AB" w14:textId="77777777" w:rsidR="004122CD" w:rsidRDefault="004122CD" w:rsidP="004122CD">
            <w:pPr>
              <w:ind w:right="-24"/>
              <w:rPr>
                <w:rFonts w:ascii="Arial" w:hAnsi="Arial" w:cs="Arial"/>
              </w:rPr>
            </w:pPr>
            <w:r w:rsidRPr="000D1F4B">
              <w:rPr>
                <w:rFonts w:ascii="Arial" w:hAnsi="Arial" w:cs="Arial"/>
              </w:rPr>
              <w:t>Intermittent Traffic Control (Please attach TMP)</w:t>
            </w:r>
          </w:p>
          <w:p w14:paraId="1DE02A12" w14:textId="1BEF7AF9" w:rsidR="00CB1752" w:rsidRPr="00CB1752" w:rsidRDefault="00CB1752" w:rsidP="004122CD">
            <w:pPr>
              <w:ind w:right="-24"/>
              <w:rPr>
                <w:rFonts w:ascii="Arial" w:hAnsi="Arial" w:cs="Arial"/>
              </w:rPr>
            </w:pPr>
            <w:r w:rsidRPr="00CB1752">
              <w:rPr>
                <w:rFonts w:ascii="Arial" w:hAnsi="Arial" w:cs="Arial"/>
              </w:rPr>
              <w:t>Please also confirm if pedestrian movement will be affected and if so in what locations and for what durations</w:t>
            </w:r>
          </w:p>
        </w:tc>
        <w:tc>
          <w:tcPr>
            <w:tcW w:w="5289" w:type="dxa"/>
          </w:tcPr>
          <w:p w14:paraId="3FE9F23F" w14:textId="19F29ADF" w:rsidR="004122CD" w:rsidRPr="000D1F4B" w:rsidRDefault="004122CD" w:rsidP="004122CD">
            <w:pPr>
              <w:ind w:right="-24"/>
              <w:rPr>
                <w:rFonts w:ascii="Arial" w:hAnsi="Arial" w:cs="Arial"/>
                <w:b/>
              </w:rPr>
            </w:pPr>
          </w:p>
        </w:tc>
      </w:tr>
      <w:tr w:rsidR="004122CD" w:rsidRPr="000D1F4B" w14:paraId="7C79A33E" w14:textId="77777777" w:rsidTr="006F6F40">
        <w:trPr>
          <w:trHeight w:val="494"/>
        </w:trPr>
        <w:tc>
          <w:tcPr>
            <w:tcW w:w="5172" w:type="dxa"/>
            <w:gridSpan w:val="2"/>
          </w:tcPr>
          <w:p w14:paraId="24DA1CC9" w14:textId="77777777" w:rsidR="004122CD" w:rsidRPr="000D1F4B" w:rsidRDefault="004122CD" w:rsidP="004122CD">
            <w:pPr>
              <w:rPr>
                <w:rFonts w:ascii="Arial" w:hAnsi="Arial" w:cs="Arial"/>
              </w:rPr>
            </w:pPr>
            <w:r w:rsidRPr="000D1F4B">
              <w:rPr>
                <w:rFonts w:ascii="Arial" w:hAnsi="Arial" w:cs="Arial"/>
              </w:rPr>
              <w:t>Stunt/Action Scenes (details)</w:t>
            </w:r>
          </w:p>
        </w:tc>
        <w:tc>
          <w:tcPr>
            <w:tcW w:w="5289" w:type="dxa"/>
          </w:tcPr>
          <w:p w14:paraId="1F72F646" w14:textId="0B2C2625" w:rsidR="004122CD" w:rsidRPr="000D1F4B" w:rsidRDefault="004122CD" w:rsidP="004122CD">
            <w:pPr>
              <w:ind w:right="-24"/>
              <w:rPr>
                <w:rFonts w:ascii="Arial" w:hAnsi="Arial" w:cs="Arial"/>
                <w:b/>
              </w:rPr>
            </w:pPr>
          </w:p>
        </w:tc>
      </w:tr>
      <w:tr w:rsidR="004122CD" w:rsidRPr="000D1F4B" w14:paraId="378596CD" w14:textId="77777777" w:rsidTr="006C5AD6">
        <w:tc>
          <w:tcPr>
            <w:tcW w:w="5172" w:type="dxa"/>
            <w:gridSpan w:val="2"/>
          </w:tcPr>
          <w:p w14:paraId="24F4102B" w14:textId="77777777" w:rsidR="004122CD" w:rsidRPr="000D1F4B" w:rsidRDefault="004122CD" w:rsidP="004122CD">
            <w:pPr>
              <w:spacing w:after="0" w:line="240" w:lineRule="auto"/>
              <w:rPr>
                <w:rFonts w:ascii="Arial" w:hAnsi="Arial" w:cs="Arial"/>
              </w:rPr>
            </w:pPr>
            <w:r w:rsidRPr="000D1F4B">
              <w:rPr>
                <w:rFonts w:ascii="Arial" w:hAnsi="Arial" w:cs="Arial"/>
              </w:rPr>
              <w:t xml:space="preserve">Non Public Duty Garda required? </w:t>
            </w:r>
          </w:p>
          <w:p w14:paraId="7899BC59" w14:textId="77777777" w:rsidR="004122CD" w:rsidRPr="000D1F4B" w:rsidRDefault="004122CD" w:rsidP="004122CD">
            <w:pPr>
              <w:spacing w:after="0" w:line="240" w:lineRule="auto"/>
              <w:rPr>
                <w:rFonts w:ascii="Arial" w:hAnsi="Arial" w:cs="Arial"/>
              </w:rPr>
            </w:pPr>
            <w:r w:rsidRPr="000D1F4B">
              <w:rPr>
                <w:rFonts w:ascii="Arial" w:hAnsi="Arial" w:cs="Arial"/>
              </w:rPr>
              <w:t xml:space="preserve">(Name of station </w:t>
            </w:r>
            <w:r>
              <w:rPr>
                <w:rFonts w:ascii="Arial" w:hAnsi="Arial" w:cs="Arial"/>
              </w:rPr>
              <w:t xml:space="preserve">that </w:t>
            </w:r>
            <w:r w:rsidRPr="000D1F4B">
              <w:rPr>
                <w:rFonts w:ascii="Arial" w:hAnsi="Arial" w:cs="Arial"/>
              </w:rPr>
              <w:t>Garda requested from)</w:t>
            </w:r>
          </w:p>
        </w:tc>
        <w:tc>
          <w:tcPr>
            <w:tcW w:w="5289" w:type="dxa"/>
          </w:tcPr>
          <w:p w14:paraId="08CE6F91" w14:textId="37C017B5" w:rsidR="004122CD" w:rsidRPr="000D1F4B" w:rsidRDefault="004122CD" w:rsidP="004122CD">
            <w:pPr>
              <w:ind w:right="-24"/>
              <w:rPr>
                <w:rFonts w:ascii="Arial" w:hAnsi="Arial" w:cs="Arial"/>
                <w:b/>
              </w:rPr>
            </w:pPr>
          </w:p>
        </w:tc>
      </w:tr>
      <w:tr w:rsidR="004122CD" w:rsidRPr="000D1F4B" w14:paraId="494019C9" w14:textId="77777777" w:rsidTr="006C5AD6">
        <w:tc>
          <w:tcPr>
            <w:tcW w:w="5172" w:type="dxa"/>
            <w:gridSpan w:val="2"/>
          </w:tcPr>
          <w:p w14:paraId="2147791E" w14:textId="77777777" w:rsidR="004122CD" w:rsidRPr="000D1F4B" w:rsidRDefault="004122CD" w:rsidP="004122CD">
            <w:pPr>
              <w:rPr>
                <w:rFonts w:ascii="Arial" w:hAnsi="Arial" w:cs="Arial"/>
              </w:rPr>
            </w:pPr>
            <w:r w:rsidRPr="000D1F4B">
              <w:rPr>
                <w:rFonts w:ascii="Arial" w:hAnsi="Arial" w:cs="Arial"/>
              </w:rPr>
              <w:t>Street Dressing (describe/list)</w:t>
            </w:r>
          </w:p>
        </w:tc>
        <w:tc>
          <w:tcPr>
            <w:tcW w:w="5289" w:type="dxa"/>
          </w:tcPr>
          <w:p w14:paraId="61CDCEAD" w14:textId="5F5A526B" w:rsidR="004122CD" w:rsidRPr="000D1F4B" w:rsidRDefault="004122CD" w:rsidP="004122CD">
            <w:pPr>
              <w:ind w:right="-24"/>
              <w:rPr>
                <w:rFonts w:ascii="Arial" w:hAnsi="Arial" w:cs="Arial"/>
                <w:b/>
              </w:rPr>
            </w:pPr>
          </w:p>
        </w:tc>
      </w:tr>
      <w:tr w:rsidR="004122CD" w:rsidRPr="000D1F4B" w14:paraId="28F03499" w14:textId="77777777" w:rsidTr="006C5AD6">
        <w:tc>
          <w:tcPr>
            <w:tcW w:w="5172" w:type="dxa"/>
            <w:gridSpan w:val="2"/>
          </w:tcPr>
          <w:p w14:paraId="094681B8" w14:textId="77777777" w:rsidR="004122CD" w:rsidRPr="000D1F4B" w:rsidRDefault="004122CD" w:rsidP="004122CD">
            <w:pPr>
              <w:rPr>
                <w:rFonts w:ascii="Arial" w:hAnsi="Arial" w:cs="Arial"/>
              </w:rPr>
            </w:pPr>
            <w:r w:rsidRPr="000D1F4B">
              <w:rPr>
                <w:rFonts w:ascii="Arial" w:hAnsi="Arial" w:cs="Arial"/>
              </w:rPr>
              <w:lastRenderedPageBreak/>
              <w:t>Disguising street markings (location, picture required)</w:t>
            </w:r>
          </w:p>
        </w:tc>
        <w:tc>
          <w:tcPr>
            <w:tcW w:w="5289" w:type="dxa"/>
          </w:tcPr>
          <w:p w14:paraId="6BB9E253" w14:textId="2718C0A5" w:rsidR="004122CD" w:rsidRPr="000D1F4B" w:rsidRDefault="004122CD" w:rsidP="004122CD">
            <w:pPr>
              <w:ind w:right="-24"/>
              <w:rPr>
                <w:rFonts w:ascii="Arial" w:hAnsi="Arial" w:cs="Arial"/>
                <w:b/>
              </w:rPr>
            </w:pPr>
          </w:p>
        </w:tc>
      </w:tr>
      <w:tr w:rsidR="004122CD" w:rsidRPr="000D1F4B" w14:paraId="283366D9" w14:textId="77777777" w:rsidTr="006C5AD6">
        <w:tc>
          <w:tcPr>
            <w:tcW w:w="5172" w:type="dxa"/>
            <w:gridSpan w:val="2"/>
          </w:tcPr>
          <w:p w14:paraId="7F8AC89F" w14:textId="77777777" w:rsidR="004122CD" w:rsidRPr="000D1F4B" w:rsidRDefault="004122CD" w:rsidP="004122CD">
            <w:pPr>
              <w:rPr>
                <w:rFonts w:ascii="Arial" w:hAnsi="Arial" w:cs="Arial"/>
              </w:rPr>
            </w:pPr>
            <w:r w:rsidRPr="000D1F4B">
              <w:rPr>
                <w:rFonts w:ascii="Arial" w:hAnsi="Arial" w:cs="Arial"/>
              </w:rPr>
              <w:t xml:space="preserve">Cherry pickers/ lighting towers (location, size and </w:t>
            </w:r>
            <w:r>
              <w:rPr>
                <w:rFonts w:ascii="Arial" w:hAnsi="Arial" w:cs="Arial"/>
              </w:rPr>
              <w:t>weight</w:t>
            </w:r>
            <w:r w:rsidRPr="000D1F4B">
              <w:rPr>
                <w:rFonts w:ascii="Arial" w:hAnsi="Arial" w:cs="Arial"/>
              </w:rPr>
              <w:t xml:space="preserve">), </w:t>
            </w:r>
          </w:p>
        </w:tc>
        <w:tc>
          <w:tcPr>
            <w:tcW w:w="5289" w:type="dxa"/>
          </w:tcPr>
          <w:p w14:paraId="23DE523C" w14:textId="7BA33163" w:rsidR="004122CD" w:rsidRPr="000D1F4B" w:rsidRDefault="004122CD" w:rsidP="004122CD">
            <w:pPr>
              <w:ind w:right="-24"/>
              <w:rPr>
                <w:rFonts w:ascii="Arial" w:hAnsi="Arial" w:cs="Arial"/>
                <w:b/>
              </w:rPr>
            </w:pPr>
          </w:p>
        </w:tc>
      </w:tr>
      <w:tr w:rsidR="004122CD" w:rsidRPr="000D1F4B" w14:paraId="08B40BF9" w14:textId="77777777" w:rsidTr="006C5AD6">
        <w:tc>
          <w:tcPr>
            <w:tcW w:w="5172" w:type="dxa"/>
            <w:gridSpan w:val="2"/>
          </w:tcPr>
          <w:p w14:paraId="7FB9D5AF" w14:textId="77777777" w:rsidR="004122CD" w:rsidRPr="000D1F4B" w:rsidRDefault="004122CD" w:rsidP="004122CD">
            <w:pPr>
              <w:rPr>
                <w:rFonts w:ascii="Arial" w:hAnsi="Arial" w:cs="Arial"/>
              </w:rPr>
            </w:pPr>
            <w:r w:rsidRPr="000D1F4B">
              <w:rPr>
                <w:rFonts w:ascii="Arial" w:hAnsi="Arial" w:cs="Arial"/>
              </w:rPr>
              <w:t>Camera crane, (location, size and spec)</w:t>
            </w:r>
          </w:p>
        </w:tc>
        <w:tc>
          <w:tcPr>
            <w:tcW w:w="5289" w:type="dxa"/>
          </w:tcPr>
          <w:p w14:paraId="52E56223" w14:textId="3EAA8CB0" w:rsidR="004122CD" w:rsidRPr="000D1F4B" w:rsidRDefault="004122CD" w:rsidP="004122CD">
            <w:pPr>
              <w:ind w:right="-24"/>
              <w:rPr>
                <w:rFonts w:ascii="Arial" w:hAnsi="Arial" w:cs="Arial"/>
                <w:b/>
              </w:rPr>
            </w:pPr>
          </w:p>
        </w:tc>
      </w:tr>
      <w:tr w:rsidR="004122CD" w:rsidRPr="000D1F4B" w14:paraId="61CF1AAC" w14:textId="77777777" w:rsidTr="006C5AD6">
        <w:tc>
          <w:tcPr>
            <w:tcW w:w="5172" w:type="dxa"/>
            <w:gridSpan w:val="2"/>
          </w:tcPr>
          <w:p w14:paraId="38C9B63D" w14:textId="77777777" w:rsidR="004122CD" w:rsidRPr="000D1F4B" w:rsidRDefault="004122CD" w:rsidP="004122CD">
            <w:pPr>
              <w:rPr>
                <w:rFonts w:ascii="Arial" w:hAnsi="Arial" w:cs="Arial"/>
              </w:rPr>
            </w:pPr>
            <w:r w:rsidRPr="000D1F4B">
              <w:rPr>
                <w:rFonts w:ascii="Arial" w:hAnsi="Arial" w:cs="Arial"/>
              </w:rPr>
              <w:t>Camera track (location)</w:t>
            </w:r>
          </w:p>
        </w:tc>
        <w:tc>
          <w:tcPr>
            <w:tcW w:w="5289" w:type="dxa"/>
          </w:tcPr>
          <w:p w14:paraId="07547A01" w14:textId="2FE4212B" w:rsidR="004122CD" w:rsidRPr="000D1F4B" w:rsidRDefault="004122CD" w:rsidP="004122CD">
            <w:pPr>
              <w:ind w:right="-24"/>
              <w:rPr>
                <w:rFonts w:ascii="Arial" w:hAnsi="Arial" w:cs="Arial"/>
                <w:b/>
              </w:rPr>
            </w:pPr>
          </w:p>
        </w:tc>
      </w:tr>
      <w:tr w:rsidR="004122CD" w:rsidRPr="000D1F4B" w14:paraId="5098B4B3" w14:textId="77777777" w:rsidTr="006C5AD6">
        <w:tc>
          <w:tcPr>
            <w:tcW w:w="5172" w:type="dxa"/>
            <w:gridSpan w:val="2"/>
          </w:tcPr>
          <w:p w14:paraId="25F2AFC9" w14:textId="77777777" w:rsidR="004122CD" w:rsidRPr="000D1F4B" w:rsidRDefault="004122CD" w:rsidP="004122CD">
            <w:pPr>
              <w:spacing w:after="0"/>
              <w:rPr>
                <w:rFonts w:ascii="Arial" w:hAnsi="Arial" w:cs="Arial"/>
              </w:rPr>
            </w:pPr>
            <w:r w:rsidRPr="000D1F4B">
              <w:rPr>
                <w:rFonts w:ascii="Arial" w:hAnsi="Arial" w:cs="Arial"/>
              </w:rPr>
              <w:t>Replica firearms/gunfire (times), Name of armorer;</w:t>
            </w:r>
          </w:p>
          <w:p w14:paraId="59ADACA8" w14:textId="77777777" w:rsidR="004122CD" w:rsidRPr="000D1F4B" w:rsidRDefault="004122CD" w:rsidP="004122CD">
            <w:pPr>
              <w:spacing w:after="0"/>
              <w:rPr>
                <w:rFonts w:ascii="Arial" w:hAnsi="Arial" w:cs="Arial"/>
              </w:rPr>
            </w:pPr>
            <w:r w:rsidRPr="000D1F4B">
              <w:rPr>
                <w:rFonts w:ascii="Arial" w:hAnsi="Arial" w:cs="Arial"/>
              </w:rPr>
              <w:t>(Permit required from local Garda district)</w:t>
            </w:r>
          </w:p>
        </w:tc>
        <w:tc>
          <w:tcPr>
            <w:tcW w:w="5289" w:type="dxa"/>
          </w:tcPr>
          <w:p w14:paraId="5043CB0F" w14:textId="5DD9314E" w:rsidR="004122CD" w:rsidRPr="000D1F4B" w:rsidRDefault="004122CD" w:rsidP="004122CD">
            <w:pPr>
              <w:ind w:right="-24"/>
              <w:rPr>
                <w:rFonts w:ascii="Arial" w:hAnsi="Arial" w:cs="Arial"/>
                <w:b/>
              </w:rPr>
            </w:pPr>
          </w:p>
        </w:tc>
      </w:tr>
      <w:tr w:rsidR="004122CD" w:rsidRPr="000D1F4B" w14:paraId="77CF3FC7" w14:textId="77777777" w:rsidTr="006C5AD6">
        <w:tc>
          <w:tcPr>
            <w:tcW w:w="5172" w:type="dxa"/>
            <w:gridSpan w:val="2"/>
          </w:tcPr>
          <w:p w14:paraId="22DDC156" w14:textId="77777777" w:rsidR="004122CD" w:rsidRPr="000D1F4B" w:rsidRDefault="004122CD" w:rsidP="004122CD">
            <w:pPr>
              <w:rPr>
                <w:rFonts w:ascii="Arial" w:hAnsi="Arial" w:cs="Arial"/>
              </w:rPr>
            </w:pPr>
            <w:r w:rsidRPr="000D1F4B">
              <w:rPr>
                <w:rFonts w:ascii="Arial" w:hAnsi="Arial" w:cs="Arial"/>
              </w:rPr>
              <w:t>Fire/ Flame or Smoke effects (times, methods statement)</w:t>
            </w:r>
          </w:p>
        </w:tc>
        <w:tc>
          <w:tcPr>
            <w:tcW w:w="5289" w:type="dxa"/>
          </w:tcPr>
          <w:p w14:paraId="07459315" w14:textId="70457080" w:rsidR="004122CD" w:rsidRPr="000D1F4B" w:rsidRDefault="004122CD" w:rsidP="004122CD">
            <w:pPr>
              <w:ind w:right="-24"/>
              <w:rPr>
                <w:rFonts w:ascii="Arial" w:hAnsi="Arial" w:cs="Arial"/>
                <w:b/>
              </w:rPr>
            </w:pPr>
          </w:p>
        </w:tc>
      </w:tr>
      <w:tr w:rsidR="004122CD" w:rsidRPr="000D1F4B" w14:paraId="2BEF625E" w14:textId="77777777" w:rsidTr="006C5AD6">
        <w:tc>
          <w:tcPr>
            <w:tcW w:w="5172" w:type="dxa"/>
            <w:gridSpan w:val="2"/>
          </w:tcPr>
          <w:p w14:paraId="375CFCF7" w14:textId="77777777" w:rsidR="004122CD" w:rsidRPr="000D1F4B" w:rsidRDefault="004122CD" w:rsidP="004122CD">
            <w:pPr>
              <w:rPr>
                <w:rFonts w:ascii="Arial" w:hAnsi="Arial" w:cs="Arial"/>
              </w:rPr>
            </w:pPr>
            <w:r w:rsidRPr="000D1F4B">
              <w:rPr>
                <w:rFonts w:ascii="Arial" w:hAnsi="Arial" w:cs="Arial"/>
              </w:rPr>
              <w:t>Animals on location (list animals)</w:t>
            </w:r>
          </w:p>
        </w:tc>
        <w:tc>
          <w:tcPr>
            <w:tcW w:w="5289" w:type="dxa"/>
          </w:tcPr>
          <w:p w14:paraId="6537F28F" w14:textId="32F9BF4F" w:rsidR="004122CD" w:rsidRPr="000D1F4B" w:rsidRDefault="004122CD" w:rsidP="004122CD">
            <w:pPr>
              <w:ind w:right="-24"/>
              <w:rPr>
                <w:rFonts w:ascii="Arial" w:hAnsi="Arial" w:cs="Arial"/>
                <w:b/>
              </w:rPr>
            </w:pPr>
          </w:p>
        </w:tc>
      </w:tr>
      <w:tr w:rsidR="004122CD" w:rsidRPr="000D1F4B" w14:paraId="526383FB" w14:textId="77777777" w:rsidTr="006C5AD6">
        <w:tc>
          <w:tcPr>
            <w:tcW w:w="5172" w:type="dxa"/>
            <w:gridSpan w:val="2"/>
          </w:tcPr>
          <w:p w14:paraId="53515354" w14:textId="77777777" w:rsidR="004122CD" w:rsidRPr="000D1F4B" w:rsidRDefault="004122CD" w:rsidP="004122CD">
            <w:pPr>
              <w:rPr>
                <w:rFonts w:ascii="Arial" w:hAnsi="Arial" w:cs="Arial"/>
              </w:rPr>
            </w:pPr>
            <w:r w:rsidRPr="000D1F4B">
              <w:rPr>
                <w:rFonts w:ascii="Arial" w:hAnsi="Arial" w:cs="Arial"/>
              </w:rPr>
              <w:t xml:space="preserve">Minors on set? </w:t>
            </w:r>
          </w:p>
        </w:tc>
        <w:tc>
          <w:tcPr>
            <w:tcW w:w="5289" w:type="dxa"/>
          </w:tcPr>
          <w:p w14:paraId="5106BF95" w14:textId="322D0740" w:rsidR="004122CD" w:rsidRPr="000D1F4B" w:rsidRDefault="004122CD" w:rsidP="004122CD">
            <w:pPr>
              <w:ind w:right="-24"/>
              <w:rPr>
                <w:rFonts w:ascii="Arial" w:hAnsi="Arial" w:cs="Arial"/>
                <w:b/>
              </w:rPr>
            </w:pPr>
          </w:p>
        </w:tc>
      </w:tr>
      <w:tr w:rsidR="004122CD" w:rsidRPr="000D1F4B" w14:paraId="017B1260" w14:textId="77777777" w:rsidTr="006C5AD6">
        <w:tc>
          <w:tcPr>
            <w:tcW w:w="5172" w:type="dxa"/>
            <w:gridSpan w:val="2"/>
          </w:tcPr>
          <w:p w14:paraId="21B8975E" w14:textId="77777777" w:rsidR="004122CD" w:rsidRPr="000D1F4B" w:rsidRDefault="004122CD" w:rsidP="004122CD">
            <w:pPr>
              <w:rPr>
                <w:rFonts w:ascii="Arial" w:hAnsi="Arial" w:cs="Arial"/>
              </w:rPr>
            </w:pPr>
            <w:r w:rsidRPr="000D1F4B">
              <w:rPr>
                <w:rFonts w:ascii="Arial" w:hAnsi="Arial" w:cs="Arial"/>
              </w:rPr>
              <w:t>Reconstruction of crime/emergency scenes (details)</w:t>
            </w:r>
          </w:p>
        </w:tc>
        <w:tc>
          <w:tcPr>
            <w:tcW w:w="5289" w:type="dxa"/>
          </w:tcPr>
          <w:p w14:paraId="6DFB9E20" w14:textId="047BFC05" w:rsidR="004122CD" w:rsidRPr="000D1F4B" w:rsidRDefault="004122CD" w:rsidP="004122CD">
            <w:pPr>
              <w:ind w:right="-24"/>
              <w:rPr>
                <w:rFonts w:ascii="Arial" w:hAnsi="Arial" w:cs="Arial"/>
                <w:b/>
              </w:rPr>
            </w:pPr>
          </w:p>
        </w:tc>
      </w:tr>
      <w:tr w:rsidR="004122CD" w:rsidRPr="000D1F4B" w14:paraId="6EF00B1C" w14:textId="77777777" w:rsidTr="006C5AD6">
        <w:tc>
          <w:tcPr>
            <w:tcW w:w="5172" w:type="dxa"/>
            <w:gridSpan w:val="2"/>
          </w:tcPr>
          <w:p w14:paraId="6332E773" w14:textId="77777777" w:rsidR="004122CD" w:rsidRPr="000D1F4B" w:rsidRDefault="004122CD" w:rsidP="004122CD">
            <w:pPr>
              <w:rPr>
                <w:rFonts w:ascii="Arial" w:hAnsi="Arial" w:cs="Arial"/>
              </w:rPr>
            </w:pPr>
            <w:r>
              <w:rPr>
                <w:rFonts w:ascii="Arial" w:hAnsi="Arial" w:cs="Arial"/>
              </w:rPr>
              <w:t>Cast dressed</w:t>
            </w:r>
            <w:r w:rsidRPr="000D1F4B">
              <w:rPr>
                <w:rFonts w:ascii="Arial" w:hAnsi="Arial" w:cs="Arial"/>
              </w:rPr>
              <w:t xml:space="preserve"> as Garda/emergency services (details)</w:t>
            </w:r>
          </w:p>
        </w:tc>
        <w:tc>
          <w:tcPr>
            <w:tcW w:w="5289" w:type="dxa"/>
          </w:tcPr>
          <w:p w14:paraId="70DF9E56" w14:textId="237FF029" w:rsidR="004122CD" w:rsidRPr="000D1F4B" w:rsidRDefault="004122CD" w:rsidP="004122CD">
            <w:pPr>
              <w:ind w:right="-24"/>
              <w:rPr>
                <w:rFonts w:ascii="Arial" w:hAnsi="Arial" w:cs="Arial"/>
                <w:b/>
              </w:rPr>
            </w:pPr>
          </w:p>
        </w:tc>
      </w:tr>
      <w:tr w:rsidR="004122CD" w:rsidRPr="000D1F4B" w14:paraId="4ED18B1B" w14:textId="77777777" w:rsidTr="006C5AD6">
        <w:tc>
          <w:tcPr>
            <w:tcW w:w="5172" w:type="dxa"/>
            <w:gridSpan w:val="2"/>
          </w:tcPr>
          <w:p w14:paraId="605E8174" w14:textId="77777777" w:rsidR="004122CD" w:rsidRPr="000D1F4B" w:rsidRDefault="004122CD" w:rsidP="004122CD">
            <w:pPr>
              <w:rPr>
                <w:rFonts w:ascii="Arial" w:hAnsi="Arial" w:cs="Arial"/>
              </w:rPr>
            </w:pPr>
            <w:r w:rsidRPr="000D1F4B">
              <w:rPr>
                <w:rFonts w:ascii="Arial" w:hAnsi="Arial" w:cs="Arial"/>
              </w:rPr>
              <w:t>Turning off street lights (location, lamp number)</w:t>
            </w:r>
          </w:p>
        </w:tc>
        <w:tc>
          <w:tcPr>
            <w:tcW w:w="5289" w:type="dxa"/>
          </w:tcPr>
          <w:p w14:paraId="44E871BC" w14:textId="7E2D0C0A" w:rsidR="004122CD" w:rsidRPr="000D1F4B" w:rsidRDefault="004122CD" w:rsidP="004122CD">
            <w:pPr>
              <w:ind w:right="-24"/>
              <w:rPr>
                <w:rFonts w:ascii="Arial" w:hAnsi="Arial" w:cs="Arial"/>
                <w:b/>
              </w:rPr>
            </w:pPr>
          </w:p>
        </w:tc>
      </w:tr>
      <w:tr w:rsidR="004122CD" w:rsidRPr="000D1F4B" w14:paraId="3B2CA15E" w14:textId="77777777" w:rsidTr="006C5AD6">
        <w:tc>
          <w:tcPr>
            <w:tcW w:w="5172" w:type="dxa"/>
            <w:gridSpan w:val="2"/>
          </w:tcPr>
          <w:p w14:paraId="3D004ABF" w14:textId="77777777" w:rsidR="004122CD" w:rsidRPr="000D1F4B" w:rsidRDefault="004122CD" w:rsidP="004122CD">
            <w:pPr>
              <w:rPr>
                <w:rFonts w:ascii="Arial" w:hAnsi="Arial" w:cs="Arial"/>
              </w:rPr>
            </w:pPr>
            <w:r w:rsidRPr="000D1F4B">
              <w:rPr>
                <w:rFonts w:ascii="Arial" w:hAnsi="Arial" w:cs="Arial"/>
              </w:rPr>
              <w:t>Removal of street furniture (picture and location)</w:t>
            </w:r>
          </w:p>
        </w:tc>
        <w:tc>
          <w:tcPr>
            <w:tcW w:w="5289" w:type="dxa"/>
          </w:tcPr>
          <w:p w14:paraId="144A5D23" w14:textId="2133CFD9" w:rsidR="004122CD" w:rsidRPr="000D1F4B" w:rsidRDefault="004122CD" w:rsidP="004122CD">
            <w:pPr>
              <w:ind w:right="-24"/>
              <w:rPr>
                <w:rFonts w:ascii="Arial" w:hAnsi="Arial" w:cs="Arial"/>
                <w:b/>
              </w:rPr>
            </w:pPr>
          </w:p>
        </w:tc>
      </w:tr>
      <w:tr w:rsidR="004122CD" w:rsidRPr="000D1F4B" w14:paraId="57DB69C0" w14:textId="77777777" w:rsidTr="006C5AD6">
        <w:tc>
          <w:tcPr>
            <w:tcW w:w="5172" w:type="dxa"/>
            <w:gridSpan w:val="2"/>
          </w:tcPr>
          <w:p w14:paraId="5801E637" w14:textId="77777777" w:rsidR="004122CD" w:rsidRPr="000D1F4B" w:rsidRDefault="004122CD" w:rsidP="004122CD">
            <w:pPr>
              <w:rPr>
                <w:rFonts w:ascii="Arial" w:hAnsi="Arial" w:cs="Arial"/>
              </w:rPr>
            </w:pPr>
            <w:r w:rsidRPr="000D1F4B">
              <w:rPr>
                <w:rFonts w:ascii="Arial" w:hAnsi="Arial" w:cs="Arial"/>
              </w:rPr>
              <w:t>Wet down (times) (standpipe location if applicable)</w:t>
            </w:r>
          </w:p>
        </w:tc>
        <w:tc>
          <w:tcPr>
            <w:tcW w:w="5289" w:type="dxa"/>
          </w:tcPr>
          <w:p w14:paraId="738610EB" w14:textId="5BB9872E" w:rsidR="004122CD" w:rsidRPr="000D1F4B" w:rsidRDefault="004122CD" w:rsidP="004122CD">
            <w:pPr>
              <w:ind w:right="-24"/>
              <w:rPr>
                <w:rFonts w:ascii="Arial" w:hAnsi="Arial" w:cs="Arial"/>
                <w:b/>
              </w:rPr>
            </w:pPr>
          </w:p>
        </w:tc>
      </w:tr>
      <w:tr w:rsidR="004122CD" w:rsidRPr="000D1F4B" w14:paraId="04BA3486" w14:textId="77777777" w:rsidTr="006C5AD6">
        <w:tc>
          <w:tcPr>
            <w:tcW w:w="5172" w:type="dxa"/>
            <w:gridSpan w:val="2"/>
          </w:tcPr>
          <w:p w14:paraId="385722E1" w14:textId="77777777" w:rsidR="004122CD" w:rsidRPr="000D1F4B" w:rsidRDefault="004122CD" w:rsidP="004122CD">
            <w:pPr>
              <w:rPr>
                <w:rFonts w:ascii="Arial" w:hAnsi="Arial" w:cs="Arial"/>
              </w:rPr>
            </w:pPr>
            <w:r w:rsidRPr="000D1F4B">
              <w:rPr>
                <w:rFonts w:ascii="Arial" w:hAnsi="Arial" w:cs="Arial"/>
              </w:rPr>
              <w:t>Fake snow (details and method)</w:t>
            </w:r>
          </w:p>
        </w:tc>
        <w:tc>
          <w:tcPr>
            <w:tcW w:w="5289" w:type="dxa"/>
          </w:tcPr>
          <w:p w14:paraId="637805D2" w14:textId="7783D742" w:rsidR="004122CD" w:rsidRPr="000D1F4B" w:rsidRDefault="004122CD" w:rsidP="004122CD">
            <w:pPr>
              <w:ind w:right="-24"/>
              <w:rPr>
                <w:rFonts w:ascii="Arial" w:hAnsi="Arial" w:cs="Arial"/>
                <w:b/>
              </w:rPr>
            </w:pPr>
          </w:p>
        </w:tc>
      </w:tr>
      <w:tr w:rsidR="004122CD" w:rsidRPr="000D1F4B" w14:paraId="4D4C5452" w14:textId="77777777" w:rsidTr="006C5AD6">
        <w:tc>
          <w:tcPr>
            <w:tcW w:w="5172" w:type="dxa"/>
            <w:gridSpan w:val="2"/>
          </w:tcPr>
          <w:p w14:paraId="2AB54011" w14:textId="77777777" w:rsidR="004122CD" w:rsidRPr="000D1F4B" w:rsidRDefault="004122CD" w:rsidP="004122CD">
            <w:pPr>
              <w:rPr>
                <w:rFonts w:ascii="Arial" w:hAnsi="Arial" w:cs="Arial"/>
              </w:rPr>
            </w:pPr>
            <w:r w:rsidRPr="000D1F4B">
              <w:rPr>
                <w:rFonts w:ascii="Arial" w:hAnsi="Arial" w:cs="Arial"/>
              </w:rPr>
              <w:t>Car chases/driving sequences (start point/end point)</w:t>
            </w:r>
          </w:p>
        </w:tc>
        <w:tc>
          <w:tcPr>
            <w:tcW w:w="5289" w:type="dxa"/>
          </w:tcPr>
          <w:p w14:paraId="463F29E8" w14:textId="17E6003B" w:rsidR="004122CD" w:rsidRPr="000D1F4B" w:rsidRDefault="004122CD" w:rsidP="004122CD">
            <w:pPr>
              <w:ind w:right="-24"/>
              <w:rPr>
                <w:rFonts w:ascii="Arial" w:hAnsi="Arial" w:cs="Arial"/>
                <w:b/>
              </w:rPr>
            </w:pPr>
          </w:p>
        </w:tc>
      </w:tr>
      <w:tr w:rsidR="004122CD" w:rsidRPr="000D1F4B" w14:paraId="5AFF1397" w14:textId="77777777" w:rsidTr="006C5AD6">
        <w:tc>
          <w:tcPr>
            <w:tcW w:w="5172" w:type="dxa"/>
            <w:gridSpan w:val="2"/>
          </w:tcPr>
          <w:p w14:paraId="0097DCE0" w14:textId="77777777" w:rsidR="004122CD" w:rsidRPr="000D1F4B" w:rsidRDefault="004122CD" w:rsidP="004122CD">
            <w:pPr>
              <w:rPr>
                <w:rFonts w:ascii="Arial" w:hAnsi="Arial" w:cs="Arial"/>
              </w:rPr>
            </w:pPr>
            <w:r w:rsidRPr="000D1F4B">
              <w:rPr>
                <w:rFonts w:ascii="Arial" w:hAnsi="Arial" w:cs="Arial"/>
              </w:rPr>
              <w:t>Low loaders (specifications and locations)</w:t>
            </w:r>
          </w:p>
        </w:tc>
        <w:tc>
          <w:tcPr>
            <w:tcW w:w="5289" w:type="dxa"/>
          </w:tcPr>
          <w:p w14:paraId="3B7B4B86" w14:textId="6DA397A5" w:rsidR="004122CD" w:rsidRPr="000D1F4B" w:rsidRDefault="004122CD" w:rsidP="004122CD">
            <w:pPr>
              <w:ind w:right="-24"/>
              <w:rPr>
                <w:rFonts w:ascii="Arial" w:hAnsi="Arial" w:cs="Arial"/>
                <w:b/>
              </w:rPr>
            </w:pPr>
          </w:p>
        </w:tc>
      </w:tr>
      <w:tr w:rsidR="004122CD" w:rsidRPr="000D1F4B" w14:paraId="23192DA9" w14:textId="77777777" w:rsidTr="006C5AD6">
        <w:tc>
          <w:tcPr>
            <w:tcW w:w="5172" w:type="dxa"/>
            <w:gridSpan w:val="2"/>
          </w:tcPr>
          <w:p w14:paraId="68659F1A" w14:textId="77777777" w:rsidR="004122CD" w:rsidRPr="000D1F4B" w:rsidRDefault="004122CD" w:rsidP="004122CD">
            <w:pPr>
              <w:rPr>
                <w:rFonts w:ascii="Arial" w:hAnsi="Arial" w:cs="Arial"/>
              </w:rPr>
            </w:pPr>
            <w:r w:rsidRPr="000D1F4B">
              <w:rPr>
                <w:rFonts w:ascii="Arial" w:hAnsi="Arial" w:cs="Arial"/>
              </w:rPr>
              <w:t>Catering facilities (location)</w:t>
            </w:r>
          </w:p>
        </w:tc>
        <w:tc>
          <w:tcPr>
            <w:tcW w:w="5289" w:type="dxa"/>
          </w:tcPr>
          <w:p w14:paraId="3A0FF5F2" w14:textId="37FD8855" w:rsidR="004122CD" w:rsidRPr="000D1F4B" w:rsidRDefault="004122CD" w:rsidP="004122CD">
            <w:pPr>
              <w:ind w:right="-24"/>
              <w:rPr>
                <w:rFonts w:ascii="Arial" w:hAnsi="Arial" w:cs="Arial"/>
                <w:b/>
              </w:rPr>
            </w:pPr>
          </w:p>
        </w:tc>
      </w:tr>
      <w:tr w:rsidR="004122CD" w:rsidRPr="000D1F4B" w14:paraId="0F9B68E3" w14:textId="77777777" w:rsidTr="006C5AD6">
        <w:tc>
          <w:tcPr>
            <w:tcW w:w="5172" w:type="dxa"/>
            <w:gridSpan w:val="2"/>
          </w:tcPr>
          <w:p w14:paraId="6BB879D6" w14:textId="77777777" w:rsidR="004122CD" w:rsidRPr="000D1F4B" w:rsidRDefault="004122CD" w:rsidP="004122CD">
            <w:pPr>
              <w:rPr>
                <w:rFonts w:ascii="Arial" w:hAnsi="Arial" w:cs="Arial"/>
              </w:rPr>
            </w:pPr>
            <w:r w:rsidRPr="000D1F4B">
              <w:rPr>
                <w:rFonts w:ascii="Arial" w:hAnsi="Arial" w:cs="Arial"/>
              </w:rPr>
              <w:t>Security (company name)</w:t>
            </w:r>
          </w:p>
        </w:tc>
        <w:tc>
          <w:tcPr>
            <w:tcW w:w="5289" w:type="dxa"/>
          </w:tcPr>
          <w:p w14:paraId="5630AD66" w14:textId="1463F43B" w:rsidR="004122CD" w:rsidRPr="000D1F4B" w:rsidRDefault="004122CD" w:rsidP="004122CD">
            <w:pPr>
              <w:ind w:right="-24"/>
              <w:rPr>
                <w:rFonts w:ascii="Arial" w:hAnsi="Arial" w:cs="Arial"/>
                <w:b/>
              </w:rPr>
            </w:pPr>
          </w:p>
        </w:tc>
      </w:tr>
      <w:tr w:rsidR="004122CD" w:rsidRPr="000D1F4B" w14:paraId="26E44475" w14:textId="77777777" w:rsidTr="006C5AD6">
        <w:tc>
          <w:tcPr>
            <w:tcW w:w="5172" w:type="dxa"/>
            <w:gridSpan w:val="2"/>
          </w:tcPr>
          <w:p w14:paraId="23903A4F" w14:textId="77777777" w:rsidR="004122CD" w:rsidRPr="000D1F4B" w:rsidRDefault="004122CD" w:rsidP="004122CD">
            <w:pPr>
              <w:rPr>
                <w:rFonts w:ascii="Arial" w:hAnsi="Arial" w:cs="Arial"/>
              </w:rPr>
            </w:pPr>
            <w:r w:rsidRPr="000D1F4B">
              <w:rPr>
                <w:rFonts w:ascii="Arial" w:hAnsi="Arial" w:cs="Arial"/>
              </w:rPr>
              <w:t>Generators, (details, size/weight)</w:t>
            </w:r>
          </w:p>
        </w:tc>
        <w:tc>
          <w:tcPr>
            <w:tcW w:w="5289" w:type="dxa"/>
          </w:tcPr>
          <w:p w14:paraId="61829076" w14:textId="599D3C9F" w:rsidR="004122CD" w:rsidRPr="000D1F4B" w:rsidRDefault="004122CD" w:rsidP="004122CD">
            <w:pPr>
              <w:ind w:right="-24"/>
              <w:rPr>
                <w:rFonts w:ascii="Arial" w:hAnsi="Arial" w:cs="Arial"/>
                <w:b/>
              </w:rPr>
            </w:pPr>
          </w:p>
        </w:tc>
      </w:tr>
      <w:tr w:rsidR="004122CD" w:rsidRPr="000D1F4B" w14:paraId="7855E53B" w14:textId="77777777" w:rsidTr="006C5AD6">
        <w:tc>
          <w:tcPr>
            <w:tcW w:w="5172" w:type="dxa"/>
            <w:gridSpan w:val="2"/>
          </w:tcPr>
          <w:p w14:paraId="33B19A00" w14:textId="77777777" w:rsidR="004122CD" w:rsidRPr="000D1F4B" w:rsidRDefault="004122CD" w:rsidP="004122CD">
            <w:pPr>
              <w:rPr>
                <w:rFonts w:ascii="Arial" w:hAnsi="Arial" w:cs="Arial"/>
              </w:rPr>
            </w:pPr>
            <w:r w:rsidRPr="000D1F4B">
              <w:rPr>
                <w:rFonts w:ascii="Arial" w:hAnsi="Arial" w:cs="Arial"/>
              </w:rPr>
              <w:t>Green screens/blue screens (size, weight, locations)</w:t>
            </w:r>
          </w:p>
        </w:tc>
        <w:tc>
          <w:tcPr>
            <w:tcW w:w="5289" w:type="dxa"/>
          </w:tcPr>
          <w:p w14:paraId="2BA226A1" w14:textId="002B7AA7" w:rsidR="004122CD" w:rsidRPr="000D1F4B" w:rsidRDefault="004122CD" w:rsidP="004122CD">
            <w:pPr>
              <w:ind w:right="-24"/>
              <w:rPr>
                <w:rFonts w:ascii="Arial" w:hAnsi="Arial" w:cs="Arial"/>
                <w:b/>
              </w:rPr>
            </w:pPr>
          </w:p>
        </w:tc>
      </w:tr>
      <w:tr w:rsidR="004122CD" w:rsidRPr="000D1F4B" w14:paraId="2E05E61C" w14:textId="77777777" w:rsidTr="006C5AD6">
        <w:tc>
          <w:tcPr>
            <w:tcW w:w="5172" w:type="dxa"/>
            <w:gridSpan w:val="2"/>
          </w:tcPr>
          <w:p w14:paraId="12C92F3B" w14:textId="77777777" w:rsidR="004122CD" w:rsidRPr="000D1F4B" w:rsidRDefault="004122CD" w:rsidP="004122CD">
            <w:pPr>
              <w:rPr>
                <w:rFonts w:ascii="Arial" w:hAnsi="Arial" w:cs="Arial"/>
              </w:rPr>
            </w:pPr>
            <w:r w:rsidRPr="000D1F4B">
              <w:rPr>
                <w:rFonts w:ascii="Arial" w:hAnsi="Arial" w:cs="Arial"/>
              </w:rPr>
              <w:t>Temporary structures (details)</w:t>
            </w:r>
          </w:p>
        </w:tc>
        <w:tc>
          <w:tcPr>
            <w:tcW w:w="5289" w:type="dxa"/>
          </w:tcPr>
          <w:p w14:paraId="17AD93B2" w14:textId="1F0D18CF" w:rsidR="004122CD" w:rsidRPr="000D1F4B" w:rsidRDefault="004122CD" w:rsidP="004122CD">
            <w:pPr>
              <w:ind w:right="-24"/>
              <w:rPr>
                <w:rFonts w:ascii="Arial" w:hAnsi="Arial" w:cs="Arial"/>
                <w:b/>
              </w:rPr>
            </w:pPr>
          </w:p>
        </w:tc>
      </w:tr>
      <w:tr w:rsidR="004122CD" w:rsidRPr="000D1F4B" w14:paraId="5471D3A5" w14:textId="77777777" w:rsidTr="006C5AD6">
        <w:tc>
          <w:tcPr>
            <w:tcW w:w="5172" w:type="dxa"/>
            <w:gridSpan w:val="2"/>
          </w:tcPr>
          <w:p w14:paraId="101D2056" w14:textId="77777777" w:rsidR="004122CD" w:rsidRPr="000D1F4B" w:rsidRDefault="004122CD" w:rsidP="004122CD">
            <w:pPr>
              <w:rPr>
                <w:rFonts w:ascii="Arial" w:hAnsi="Arial" w:cs="Arial"/>
              </w:rPr>
            </w:pPr>
            <w:r w:rsidRPr="000D1F4B">
              <w:rPr>
                <w:rFonts w:ascii="Arial" w:hAnsi="Arial" w:cs="Arial"/>
                <w:lang w:val="en-US"/>
              </w:rPr>
              <w:t>Set dressing/props (details)</w:t>
            </w:r>
          </w:p>
        </w:tc>
        <w:tc>
          <w:tcPr>
            <w:tcW w:w="5289" w:type="dxa"/>
          </w:tcPr>
          <w:p w14:paraId="0DE4B5B7" w14:textId="547D8342" w:rsidR="004122CD" w:rsidRPr="000D1F4B" w:rsidRDefault="004122CD" w:rsidP="004122CD">
            <w:pPr>
              <w:ind w:right="-24"/>
              <w:rPr>
                <w:rFonts w:ascii="Arial" w:hAnsi="Arial" w:cs="Arial"/>
                <w:b/>
              </w:rPr>
            </w:pPr>
          </w:p>
        </w:tc>
      </w:tr>
      <w:tr w:rsidR="004122CD" w:rsidRPr="000D1F4B" w14:paraId="61D3F035" w14:textId="77777777" w:rsidTr="006C5AD6">
        <w:trPr>
          <w:trHeight w:val="921"/>
        </w:trPr>
        <w:tc>
          <w:tcPr>
            <w:tcW w:w="5172" w:type="dxa"/>
            <w:gridSpan w:val="2"/>
          </w:tcPr>
          <w:p w14:paraId="1A3F1080" w14:textId="77777777" w:rsidR="004122CD" w:rsidRPr="00D73BF0" w:rsidRDefault="004122CD" w:rsidP="004122CD">
            <w:pPr>
              <w:rPr>
                <w:rFonts w:ascii="Arial" w:hAnsi="Arial" w:cs="Arial"/>
              </w:rPr>
            </w:pPr>
            <w:r>
              <w:rPr>
                <w:rFonts w:ascii="Arial" w:hAnsi="Arial" w:cs="Arial"/>
                <w:lang w:val="en-US"/>
              </w:rPr>
              <w:t>Please list any other relevant details if not mentioned above;</w:t>
            </w:r>
          </w:p>
        </w:tc>
        <w:tc>
          <w:tcPr>
            <w:tcW w:w="5289" w:type="dxa"/>
          </w:tcPr>
          <w:p w14:paraId="66204FF1" w14:textId="77777777" w:rsidR="004122CD" w:rsidRPr="000D1F4B" w:rsidRDefault="004122CD" w:rsidP="004122CD">
            <w:pPr>
              <w:ind w:right="-24"/>
              <w:rPr>
                <w:rFonts w:ascii="Arial" w:hAnsi="Arial" w:cs="Arial"/>
                <w:b/>
              </w:rPr>
            </w:pPr>
          </w:p>
        </w:tc>
      </w:tr>
    </w:tbl>
    <w:tbl>
      <w:tblPr>
        <w:tblW w:w="10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86" w:type="dxa"/>
          <w:bottom w:w="29" w:type="dxa"/>
          <w:right w:w="86" w:type="dxa"/>
        </w:tblCellMar>
        <w:tblLook w:val="01E0" w:firstRow="1" w:lastRow="1" w:firstColumn="1" w:lastColumn="1" w:noHBand="0" w:noVBand="0"/>
        <w:tblCaption w:val="Sign Health and Safety Declaration "/>
      </w:tblPr>
      <w:tblGrid>
        <w:gridCol w:w="10460"/>
      </w:tblGrid>
      <w:tr w:rsidR="003E6E33" w:rsidRPr="000D1F4B" w14:paraId="748362E4" w14:textId="77777777" w:rsidTr="00F765BC">
        <w:trPr>
          <w:cantSplit/>
          <w:trHeight w:val="576"/>
        </w:trPr>
        <w:tc>
          <w:tcPr>
            <w:tcW w:w="10460" w:type="dxa"/>
            <w:vAlign w:val="center"/>
          </w:tcPr>
          <w:bookmarkEnd w:id="1"/>
          <w:p w14:paraId="082173A7" w14:textId="77777777" w:rsidR="003E6E33" w:rsidRPr="000D1F4B" w:rsidRDefault="003E6E33" w:rsidP="003E6E33">
            <w:pPr>
              <w:pStyle w:val="Default"/>
              <w:rPr>
                <w:bCs/>
                <w:iCs/>
                <w:sz w:val="22"/>
                <w:szCs w:val="22"/>
                <w:lang w:val="en-US"/>
              </w:rPr>
            </w:pPr>
            <w:r w:rsidRPr="000D1F4B">
              <w:rPr>
                <w:bCs/>
                <w:iCs/>
                <w:sz w:val="22"/>
                <w:szCs w:val="22"/>
                <w:lang w:val="en-US"/>
              </w:rPr>
              <w:lastRenderedPageBreak/>
              <w:t xml:space="preserve">We confirm that our </w:t>
            </w:r>
            <w:proofErr w:type="spellStart"/>
            <w:r w:rsidRPr="000D1F4B">
              <w:rPr>
                <w:bCs/>
                <w:iCs/>
                <w:sz w:val="22"/>
                <w:szCs w:val="22"/>
                <w:lang w:val="en-US"/>
              </w:rPr>
              <w:t>organisation</w:t>
            </w:r>
            <w:proofErr w:type="spellEnd"/>
            <w:r w:rsidRPr="000D1F4B">
              <w:rPr>
                <w:bCs/>
                <w:iCs/>
                <w:sz w:val="22"/>
                <w:szCs w:val="22"/>
                <w:lang w:val="en-US"/>
              </w:rPr>
              <w:t xml:space="preserve"> has a Health &amp; Safety Management Plan in place for the production.</w:t>
            </w:r>
          </w:p>
          <w:p w14:paraId="56DB46EF" w14:textId="77777777" w:rsidR="003E6E33" w:rsidRPr="000D1F4B" w:rsidRDefault="003E6E33" w:rsidP="003E6E33">
            <w:pPr>
              <w:pStyle w:val="Default"/>
              <w:rPr>
                <w:bCs/>
                <w:iCs/>
                <w:sz w:val="22"/>
                <w:szCs w:val="22"/>
                <w:lang w:val="en-US"/>
              </w:rPr>
            </w:pPr>
            <w:r w:rsidRPr="000D1F4B">
              <w:rPr>
                <w:bCs/>
                <w:iCs/>
                <w:sz w:val="22"/>
                <w:szCs w:val="22"/>
                <w:lang w:val="en-US"/>
              </w:rPr>
              <w:t>This Plan complies with the requirements of the Health &amp; Safety Act 2005 and all subsequent acts and amendments.  This Plan will remain in force for the duration of our filming and will not be amended or cancelled for the duration of the filming.</w:t>
            </w:r>
          </w:p>
          <w:p w14:paraId="36FEB5B0" w14:textId="77777777" w:rsidR="00F765BC" w:rsidRPr="000D1F4B" w:rsidRDefault="00F765BC" w:rsidP="003E6E33">
            <w:pPr>
              <w:pStyle w:val="Default"/>
              <w:rPr>
                <w:bCs/>
                <w:iCs/>
                <w:sz w:val="22"/>
                <w:szCs w:val="22"/>
                <w:lang w:val="en-US"/>
              </w:rPr>
            </w:pPr>
          </w:p>
          <w:p w14:paraId="33F0EFAE" w14:textId="77777777" w:rsidR="003E6E33" w:rsidRPr="000D1F4B" w:rsidRDefault="003E6E33" w:rsidP="003E6E33">
            <w:pPr>
              <w:pStyle w:val="Default"/>
              <w:rPr>
                <w:bCs/>
                <w:iCs/>
                <w:sz w:val="22"/>
                <w:szCs w:val="22"/>
              </w:rPr>
            </w:pPr>
            <w:r w:rsidRPr="000D1F4B">
              <w:rPr>
                <w:bCs/>
                <w:iCs/>
                <w:sz w:val="22"/>
                <w:szCs w:val="22"/>
              </w:rPr>
              <w:t>The Safety, Health and Welfare at Work Act 2005 places a duty on employers to ensure the saf</w:t>
            </w:r>
            <w:r w:rsidR="00ED1B64">
              <w:rPr>
                <w:bCs/>
                <w:iCs/>
                <w:sz w:val="22"/>
                <w:szCs w:val="22"/>
              </w:rPr>
              <w:t xml:space="preserve">ety, health and welfare at work </w:t>
            </w:r>
            <w:r w:rsidRPr="000D1F4B">
              <w:rPr>
                <w:bCs/>
                <w:iCs/>
                <w:sz w:val="22"/>
                <w:szCs w:val="22"/>
              </w:rPr>
              <w:t>of employees, so far as is reasonably practicable. In addition, the Act also requires that the employer does not endanger anyone else (e.g. contractors, members of public) by ensuring that they manage and conduct work in a safe manner.</w:t>
            </w:r>
          </w:p>
        </w:tc>
      </w:tr>
      <w:tr w:rsidR="003E6E33" w:rsidRPr="000D1F4B" w14:paraId="71C10E8B" w14:textId="77777777" w:rsidTr="00E138B2">
        <w:tblPrEx>
          <w:tblCellMar>
            <w:left w:w="108" w:type="dxa"/>
            <w:right w:w="108" w:type="dxa"/>
          </w:tblCellMar>
        </w:tblPrEx>
        <w:trPr>
          <w:cantSplit/>
          <w:trHeight w:val="3051"/>
        </w:trPr>
        <w:tc>
          <w:tcPr>
            <w:tcW w:w="10460" w:type="dxa"/>
          </w:tcPr>
          <w:p w14:paraId="71BC662B" w14:textId="7B660C65" w:rsidR="003E6E33" w:rsidRPr="000D1F4B" w:rsidRDefault="003E6E33" w:rsidP="00675A7E">
            <w:pPr>
              <w:pStyle w:val="Default"/>
              <w:rPr>
                <w:bCs/>
                <w:iCs/>
                <w:sz w:val="22"/>
                <w:szCs w:val="22"/>
              </w:rPr>
            </w:pPr>
            <w:r w:rsidRPr="000D1F4B">
              <w:rPr>
                <w:bCs/>
                <w:iCs/>
                <w:sz w:val="22"/>
                <w:szCs w:val="22"/>
              </w:rPr>
              <w:t xml:space="preserve">If any details, relating to this permit application, are altered after the form has been submitted, please advise </w:t>
            </w:r>
            <w:proofErr w:type="spellStart"/>
            <w:r w:rsidR="001E0BFD">
              <w:rPr>
                <w:bCs/>
                <w:iCs/>
                <w:sz w:val="22"/>
                <w:szCs w:val="22"/>
              </w:rPr>
              <w:t>FilmOffaly</w:t>
            </w:r>
            <w:proofErr w:type="spellEnd"/>
            <w:r w:rsidR="001E0BFD">
              <w:rPr>
                <w:bCs/>
                <w:iCs/>
                <w:sz w:val="22"/>
                <w:szCs w:val="22"/>
              </w:rPr>
              <w:t xml:space="preserve"> at Offaly County</w:t>
            </w:r>
            <w:r w:rsidRPr="000D1F4B">
              <w:rPr>
                <w:bCs/>
                <w:iCs/>
                <w:sz w:val="22"/>
                <w:szCs w:val="22"/>
              </w:rPr>
              <w:t xml:space="preserve"> Council immediately </w:t>
            </w:r>
            <w:r w:rsidR="00F765BC" w:rsidRPr="000D1F4B">
              <w:rPr>
                <w:bCs/>
                <w:iCs/>
                <w:sz w:val="22"/>
                <w:szCs w:val="22"/>
              </w:rPr>
              <w:t xml:space="preserve">by contacting </w:t>
            </w:r>
            <w:proofErr w:type="spellStart"/>
            <w:r w:rsidR="001E0BFD">
              <w:rPr>
                <w:bCs/>
                <w:iCs/>
                <w:sz w:val="22"/>
                <w:szCs w:val="22"/>
              </w:rPr>
              <w:t>FilmOffaly</w:t>
            </w:r>
            <w:proofErr w:type="spellEnd"/>
            <w:r w:rsidRPr="000D1F4B">
              <w:rPr>
                <w:bCs/>
                <w:iCs/>
                <w:sz w:val="22"/>
                <w:szCs w:val="22"/>
              </w:rPr>
              <w:t xml:space="preserve">, </w:t>
            </w:r>
            <w:r w:rsidR="00675A7E" w:rsidRPr="00675A7E">
              <w:rPr>
                <w:bCs/>
                <w:iCs/>
                <w:sz w:val="22"/>
                <w:szCs w:val="22"/>
              </w:rPr>
              <w:t>Áras an Chontae,</w:t>
            </w:r>
            <w:r w:rsidR="00675A7E">
              <w:rPr>
                <w:bCs/>
                <w:iCs/>
                <w:sz w:val="22"/>
                <w:szCs w:val="22"/>
              </w:rPr>
              <w:t xml:space="preserve"> </w:t>
            </w:r>
            <w:r w:rsidR="00675A7E" w:rsidRPr="00675A7E">
              <w:rPr>
                <w:bCs/>
                <w:iCs/>
                <w:sz w:val="22"/>
                <w:szCs w:val="22"/>
              </w:rPr>
              <w:t>Charleville Road,</w:t>
            </w:r>
            <w:r w:rsidR="00675A7E">
              <w:rPr>
                <w:bCs/>
                <w:iCs/>
                <w:sz w:val="22"/>
                <w:szCs w:val="22"/>
              </w:rPr>
              <w:t xml:space="preserve"> </w:t>
            </w:r>
            <w:r w:rsidR="00675A7E" w:rsidRPr="00675A7E">
              <w:rPr>
                <w:bCs/>
                <w:iCs/>
                <w:sz w:val="22"/>
                <w:szCs w:val="22"/>
              </w:rPr>
              <w:t>Tullamore</w:t>
            </w:r>
            <w:r w:rsidR="00675A7E">
              <w:rPr>
                <w:bCs/>
                <w:iCs/>
                <w:sz w:val="22"/>
                <w:szCs w:val="22"/>
              </w:rPr>
              <w:t xml:space="preserve">, </w:t>
            </w:r>
            <w:r w:rsidR="00675A7E" w:rsidRPr="00675A7E">
              <w:rPr>
                <w:bCs/>
                <w:iCs/>
                <w:sz w:val="22"/>
                <w:szCs w:val="22"/>
              </w:rPr>
              <w:t>Co. Offaly</w:t>
            </w:r>
            <w:r w:rsidR="00675A7E">
              <w:rPr>
                <w:bCs/>
                <w:iCs/>
                <w:sz w:val="22"/>
                <w:szCs w:val="22"/>
              </w:rPr>
              <w:t xml:space="preserve"> </w:t>
            </w:r>
            <w:r w:rsidR="00675A7E" w:rsidRPr="00675A7E">
              <w:rPr>
                <w:bCs/>
                <w:iCs/>
                <w:sz w:val="22"/>
                <w:szCs w:val="22"/>
              </w:rPr>
              <w:t>R35 F893</w:t>
            </w:r>
            <w:r w:rsidR="00ED1B64">
              <w:rPr>
                <w:bCs/>
                <w:iCs/>
                <w:sz w:val="22"/>
                <w:szCs w:val="22"/>
              </w:rPr>
              <w:t xml:space="preserve">, </w:t>
            </w:r>
            <w:hyperlink r:id="rId8" w:history="1">
              <w:r w:rsidR="00A20A21" w:rsidRPr="00434729">
                <w:rPr>
                  <w:rStyle w:val="Hyperlink"/>
                  <w:bCs/>
                  <w:iCs/>
                  <w:sz w:val="22"/>
                  <w:szCs w:val="22"/>
                </w:rPr>
                <w:t>mailto:fi</w:t>
              </w:r>
              <w:r w:rsidR="00A20A21" w:rsidRPr="00434729">
                <w:rPr>
                  <w:rStyle w:val="Hyperlink"/>
                </w:rPr>
                <w:t>lmoffaly@offalycoco.ie</w:t>
              </w:r>
            </w:hyperlink>
          </w:p>
          <w:p w14:paraId="30D7AA69" w14:textId="77777777" w:rsidR="00F765BC" w:rsidRPr="000D1F4B" w:rsidRDefault="00F765BC" w:rsidP="003E6E33">
            <w:pPr>
              <w:pStyle w:val="Default"/>
              <w:rPr>
                <w:bCs/>
                <w:iCs/>
                <w:sz w:val="22"/>
                <w:szCs w:val="22"/>
                <w:lang w:val="ga-IE"/>
              </w:rPr>
            </w:pPr>
          </w:p>
          <w:p w14:paraId="76BF8E42" w14:textId="77777777" w:rsidR="003E6E33" w:rsidRPr="000D1F4B" w:rsidRDefault="003E6E33" w:rsidP="003E6E33">
            <w:pPr>
              <w:pStyle w:val="Default"/>
              <w:rPr>
                <w:bCs/>
                <w:iCs/>
                <w:sz w:val="22"/>
                <w:szCs w:val="22"/>
                <w:lang w:val="ga-IE"/>
              </w:rPr>
            </w:pPr>
            <w:r w:rsidRPr="000D1F4B">
              <w:rPr>
                <w:bCs/>
                <w:iCs/>
                <w:sz w:val="22"/>
                <w:szCs w:val="22"/>
              </w:rPr>
              <w:t>I, the undersigned confirm that the above information is true and factual. I confirm that I am the authorised person for this production</w:t>
            </w:r>
            <w:r w:rsidRPr="000D1F4B">
              <w:rPr>
                <w:bCs/>
                <w:iCs/>
                <w:sz w:val="22"/>
                <w:szCs w:val="22"/>
                <w:lang w:val="ga-IE"/>
              </w:rPr>
              <w:t>.</w:t>
            </w:r>
          </w:p>
          <w:p w14:paraId="7196D064" w14:textId="77777777" w:rsidR="00F765BC" w:rsidRPr="000D1F4B" w:rsidRDefault="00F765BC" w:rsidP="003E6E33">
            <w:pPr>
              <w:pStyle w:val="Default"/>
              <w:rPr>
                <w:bCs/>
                <w:iCs/>
                <w:sz w:val="22"/>
                <w:szCs w:val="22"/>
                <w:lang w:val="ga-IE"/>
              </w:rPr>
            </w:pPr>
          </w:p>
          <w:p w14:paraId="071B6418" w14:textId="77777777" w:rsidR="003E6E33" w:rsidRPr="000D1F4B" w:rsidRDefault="003E6E33" w:rsidP="003E6E33">
            <w:pPr>
              <w:pStyle w:val="Default"/>
              <w:rPr>
                <w:bCs/>
                <w:iCs/>
                <w:sz w:val="22"/>
                <w:szCs w:val="22"/>
                <w:lang w:val="en-GB"/>
              </w:rPr>
            </w:pPr>
            <w:r w:rsidRPr="000D1F4B">
              <w:rPr>
                <w:bCs/>
                <w:iCs/>
                <w:sz w:val="22"/>
                <w:szCs w:val="22"/>
                <w:lang w:val="en-GB"/>
              </w:rPr>
              <w:t>I have read the general conditions overleaf and agree to abide by same:</w:t>
            </w:r>
          </w:p>
          <w:p w14:paraId="10F8B5F7" w14:textId="074EF9F6" w:rsidR="003E6E33" w:rsidRPr="000D1F4B" w:rsidRDefault="003E6E33" w:rsidP="003E6E33">
            <w:pPr>
              <w:pStyle w:val="Default"/>
              <w:rPr>
                <w:bCs/>
                <w:iCs/>
                <w:sz w:val="22"/>
                <w:szCs w:val="22"/>
                <w:lang w:val="en-US"/>
              </w:rPr>
            </w:pPr>
            <w:r w:rsidRPr="000D1F4B">
              <w:rPr>
                <w:bCs/>
                <w:iCs/>
                <w:sz w:val="22"/>
                <w:szCs w:val="22"/>
                <w:lang w:val="en-US"/>
              </w:rPr>
              <w:t>Signature of Location Manager/Producer/Applicant:</w:t>
            </w:r>
          </w:p>
          <w:p w14:paraId="34FF1C98" w14:textId="241E64EA" w:rsidR="00ED1B64" w:rsidRDefault="00ED1B64" w:rsidP="003E6E33">
            <w:pPr>
              <w:pStyle w:val="Default"/>
              <w:rPr>
                <w:bCs/>
                <w:iCs/>
                <w:sz w:val="22"/>
                <w:szCs w:val="22"/>
                <w:lang w:val="ga-IE"/>
              </w:rPr>
            </w:pPr>
          </w:p>
          <w:p w14:paraId="491072FA" w14:textId="59F8740C" w:rsidR="003E6E33" w:rsidRPr="000D1F4B" w:rsidRDefault="00ED1B64" w:rsidP="003E6E33">
            <w:pPr>
              <w:pStyle w:val="Default"/>
              <w:rPr>
                <w:bCs/>
                <w:iCs/>
                <w:sz w:val="22"/>
                <w:szCs w:val="22"/>
                <w:lang w:val="ga-IE"/>
              </w:rPr>
            </w:pPr>
            <w:proofErr w:type="spellStart"/>
            <w:r>
              <w:rPr>
                <w:bCs/>
                <w:iCs/>
                <w:sz w:val="22"/>
                <w:szCs w:val="22"/>
                <w:lang w:val="ga-IE"/>
              </w:rPr>
              <w:t>Date</w:t>
            </w:r>
            <w:proofErr w:type="spellEnd"/>
            <w:r w:rsidR="00B16A0A">
              <w:rPr>
                <w:bCs/>
                <w:iCs/>
                <w:sz w:val="22"/>
                <w:szCs w:val="22"/>
                <w:lang w:val="ga-IE"/>
              </w:rPr>
              <w:t xml:space="preserve">:                                                            </w:t>
            </w:r>
            <w:proofErr w:type="spellStart"/>
            <w:r w:rsidR="00B16A0A">
              <w:rPr>
                <w:bCs/>
                <w:iCs/>
                <w:sz w:val="22"/>
                <w:szCs w:val="22"/>
                <w:lang w:val="ga-IE"/>
              </w:rPr>
              <w:t>Signature</w:t>
            </w:r>
            <w:proofErr w:type="spellEnd"/>
            <w:r w:rsidR="00B16A0A">
              <w:rPr>
                <w:bCs/>
                <w:iCs/>
                <w:sz w:val="22"/>
                <w:szCs w:val="22"/>
                <w:lang w:val="ga-IE"/>
              </w:rPr>
              <w:t>:</w:t>
            </w:r>
          </w:p>
        </w:tc>
      </w:tr>
    </w:tbl>
    <w:p w14:paraId="6D072C0D" w14:textId="1EEB0A99" w:rsidR="003E6E33" w:rsidRDefault="003E6E33" w:rsidP="00E7790A">
      <w:pPr>
        <w:pStyle w:val="Default"/>
        <w:rPr>
          <w:bCs/>
          <w:iCs/>
          <w:color w:val="auto"/>
          <w:sz w:val="22"/>
          <w:szCs w:val="22"/>
        </w:rPr>
      </w:pPr>
    </w:p>
    <w:p w14:paraId="0F0CD320" w14:textId="77777777" w:rsidR="00BD4AFE" w:rsidRDefault="00BD4AFE" w:rsidP="00E7790A">
      <w:pPr>
        <w:pStyle w:val="Default"/>
        <w:rPr>
          <w:bCs/>
          <w:iCs/>
          <w:color w:val="auto"/>
          <w:sz w:val="22"/>
          <w:szCs w:val="22"/>
        </w:rPr>
      </w:pPr>
    </w:p>
    <w:p w14:paraId="15F4DCD7" w14:textId="77777777" w:rsidR="00BD4AFE" w:rsidRDefault="00BD4AFE">
      <w:pPr>
        <w:spacing w:after="160" w:line="259" w:lineRule="auto"/>
        <w:rPr>
          <w:rFonts w:asciiTheme="majorHAnsi" w:eastAsia="Calibri" w:hAnsiTheme="majorHAnsi" w:cs="Arial"/>
          <w:b/>
        </w:rPr>
      </w:pPr>
      <w:r>
        <w:rPr>
          <w:rFonts w:asciiTheme="majorHAnsi" w:eastAsia="Calibri" w:hAnsiTheme="majorHAnsi" w:cs="Arial"/>
          <w:b/>
        </w:rPr>
        <w:br w:type="page"/>
      </w:r>
    </w:p>
    <w:p w14:paraId="6B6C7BF9" w14:textId="30FA8609" w:rsidR="00BD4AFE" w:rsidRDefault="00BD4AFE" w:rsidP="00BD4AFE">
      <w:pPr>
        <w:spacing w:after="0" w:line="240" w:lineRule="auto"/>
        <w:jc w:val="center"/>
        <w:rPr>
          <w:rFonts w:asciiTheme="majorHAnsi" w:eastAsia="Calibri" w:hAnsiTheme="majorHAnsi" w:cs="Arial"/>
          <w:b/>
        </w:rPr>
      </w:pPr>
      <w:r w:rsidRPr="00EE1964">
        <w:rPr>
          <w:rFonts w:asciiTheme="majorHAnsi" w:eastAsia="Calibri" w:hAnsiTheme="majorHAnsi" w:cs="Arial"/>
          <w:b/>
        </w:rPr>
        <w:lastRenderedPageBreak/>
        <w:t>Terms and conditions of filming in Offaly</w:t>
      </w:r>
    </w:p>
    <w:p w14:paraId="3BDCE044" w14:textId="77777777" w:rsidR="00BD4AFE" w:rsidRPr="00EE1964" w:rsidRDefault="00BD4AFE" w:rsidP="00BD4AFE">
      <w:pPr>
        <w:spacing w:after="0" w:line="240" w:lineRule="auto"/>
        <w:jc w:val="center"/>
        <w:rPr>
          <w:rFonts w:asciiTheme="majorHAnsi" w:eastAsia="Calibri" w:hAnsiTheme="majorHAnsi" w:cs="Arial"/>
          <w:b/>
          <w:sz w:val="28"/>
          <w:szCs w:val="28"/>
        </w:rPr>
      </w:pPr>
    </w:p>
    <w:p w14:paraId="23945E42" w14:textId="77777777" w:rsidR="00BD4AFE" w:rsidRPr="00F06DDC" w:rsidRDefault="00BD4AFE" w:rsidP="00BD4AFE">
      <w:pPr>
        <w:numPr>
          <w:ilvl w:val="0"/>
          <w:numId w:val="4"/>
        </w:numPr>
        <w:spacing w:after="0" w:line="240" w:lineRule="auto"/>
        <w:rPr>
          <w:rFonts w:asciiTheme="majorHAnsi" w:eastAsia="Calibri" w:hAnsiTheme="majorHAnsi" w:cs="Arial"/>
        </w:rPr>
      </w:pPr>
      <w:r w:rsidRPr="00EE1964">
        <w:rPr>
          <w:rFonts w:asciiTheme="majorHAnsi" w:eastAsia="Calibri" w:hAnsiTheme="majorHAnsi" w:cs="Arial"/>
        </w:rPr>
        <w:t>Additional Terms and Conditions may be added to your production once full details of the filming request is received.</w:t>
      </w:r>
    </w:p>
    <w:p w14:paraId="0DF0BD61"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Filmmakers must ensure that Offaly </w:t>
      </w:r>
      <w:r>
        <w:rPr>
          <w:rFonts w:asciiTheme="majorHAnsi" w:eastAsia="Calibri" w:hAnsiTheme="majorHAnsi" w:cs="Arial"/>
        </w:rPr>
        <w:t>County</w:t>
      </w:r>
      <w:r w:rsidRPr="00EE1964">
        <w:rPr>
          <w:rFonts w:asciiTheme="majorHAnsi" w:eastAsia="Calibri" w:hAnsiTheme="majorHAnsi" w:cs="Arial"/>
        </w:rPr>
        <w:t xml:space="preserve"> Council is kept fully informed of the intentions of the production company.</w:t>
      </w:r>
    </w:p>
    <w:p w14:paraId="679DFCF1"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Productions should nominate a member of crew to liaise with the relevant agencies and services, that person should be an experienced Location Manager or Unit Production Manager, where possible.</w:t>
      </w:r>
    </w:p>
    <w:p w14:paraId="32FD8710"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Filming to take place at the stated locations, dates and times only.</w:t>
      </w:r>
    </w:p>
    <w:p w14:paraId="43333EAA"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It is recognised that audiovisual production companies must act in a responsible and professional manner. However, all producers/Location managers need to take their surroundings into consideration and must not;</w:t>
      </w:r>
    </w:p>
    <w:p w14:paraId="1FF7CF09" w14:textId="77777777" w:rsidR="00BD4AFE" w:rsidRPr="00EE1964" w:rsidRDefault="00BD4AFE" w:rsidP="00BD4AFE">
      <w:pPr>
        <w:numPr>
          <w:ilvl w:val="1"/>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Obstruct others from carrying out their business;</w:t>
      </w:r>
    </w:p>
    <w:p w14:paraId="00CE467E" w14:textId="77777777" w:rsidR="00BD4AFE" w:rsidRPr="00EE1964" w:rsidRDefault="00BD4AFE" w:rsidP="00BD4AFE">
      <w:pPr>
        <w:numPr>
          <w:ilvl w:val="1"/>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Cause a disturbance or safety hazard or impede the mobility of pedestrians, goods or services without adequate prior consultation. </w:t>
      </w:r>
    </w:p>
    <w:p w14:paraId="0473086C" w14:textId="77777777" w:rsidR="00BD4AFE" w:rsidRPr="00EE1964" w:rsidRDefault="00BD4AFE" w:rsidP="00BD4AFE">
      <w:pPr>
        <w:numPr>
          <w:ilvl w:val="1"/>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Offaly </w:t>
      </w:r>
      <w:r>
        <w:rPr>
          <w:rFonts w:asciiTheme="majorHAnsi" w:eastAsia="Calibri" w:hAnsiTheme="majorHAnsi" w:cs="Arial"/>
        </w:rPr>
        <w:t>County</w:t>
      </w:r>
      <w:r w:rsidRPr="00EE1964">
        <w:rPr>
          <w:rFonts w:asciiTheme="majorHAnsi" w:eastAsia="Calibri" w:hAnsiTheme="majorHAnsi" w:cs="Arial"/>
        </w:rPr>
        <w:t xml:space="preserve"> Council has a duty of care towards residents and businesses and will exercise control if a particular production is causing an unreasonable nuisance.</w:t>
      </w:r>
    </w:p>
    <w:p w14:paraId="4C16D700" w14:textId="77777777" w:rsidR="00BD4AFE" w:rsidRPr="00EE1964" w:rsidRDefault="00BD4AFE" w:rsidP="00BD4AFE">
      <w:pPr>
        <w:numPr>
          <w:ilvl w:val="1"/>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The selection of film locations that may have the potential to affect normal traffic flow and should only be done in consultation with An Garda Síochána and Offaly Council’s Roads and Traffic Department.</w:t>
      </w:r>
    </w:p>
    <w:p w14:paraId="2342F014"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If required all road closures must be applied for and agreed in advance of filming.</w:t>
      </w:r>
    </w:p>
    <w:p w14:paraId="5A00F805"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bCs/>
        </w:rPr>
        <w:t xml:space="preserve">There must be no interference with vehicular or pedestrian traffic unless specifically applied for and a Traffic Management Plan is received and approved by An Garda </w:t>
      </w:r>
      <w:r w:rsidRPr="00EE1964">
        <w:rPr>
          <w:rFonts w:asciiTheme="majorHAnsi" w:hAnsiTheme="majorHAnsi" w:cs="Arial"/>
          <w:bCs/>
          <w:shd w:val="clear" w:color="auto" w:fill="FFFFFF"/>
        </w:rPr>
        <w:t>Síochána</w:t>
      </w:r>
      <w:r w:rsidRPr="00EE1964">
        <w:rPr>
          <w:rFonts w:asciiTheme="majorHAnsi" w:hAnsiTheme="majorHAnsi" w:cs="Arial"/>
          <w:shd w:val="clear" w:color="auto" w:fill="FFFFFF"/>
        </w:rPr>
        <w:t> </w:t>
      </w:r>
      <w:r>
        <w:rPr>
          <w:rFonts w:asciiTheme="majorHAnsi" w:hAnsiTheme="majorHAnsi" w:cs="Arial"/>
          <w:shd w:val="clear" w:color="auto" w:fill="FFFFFF"/>
        </w:rPr>
        <w:t xml:space="preserve">and </w:t>
      </w:r>
      <w:r w:rsidRPr="00EE1964">
        <w:rPr>
          <w:rFonts w:asciiTheme="majorHAnsi" w:eastAsia="Calibri" w:hAnsiTheme="majorHAnsi" w:cs="Arial"/>
          <w:bCs/>
        </w:rPr>
        <w:t xml:space="preserve">Offaly </w:t>
      </w:r>
      <w:r>
        <w:rPr>
          <w:rFonts w:asciiTheme="majorHAnsi" w:eastAsia="Calibri" w:hAnsiTheme="majorHAnsi" w:cs="Arial"/>
          <w:bCs/>
        </w:rPr>
        <w:t>County</w:t>
      </w:r>
      <w:r w:rsidRPr="00EE1964">
        <w:rPr>
          <w:rFonts w:asciiTheme="majorHAnsi" w:eastAsia="Calibri" w:hAnsiTheme="majorHAnsi" w:cs="Arial"/>
          <w:bCs/>
        </w:rPr>
        <w:t xml:space="preserve"> Council.</w:t>
      </w:r>
    </w:p>
    <w:p w14:paraId="7237BFF7"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Notify relevant Garda station/s.</w:t>
      </w:r>
    </w:p>
    <w:p w14:paraId="5FCC5300"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An Garda Síochána and Offaly </w:t>
      </w:r>
      <w:r>
        <w:rPr>
          <w:rFonts w:asciiTheme="majorHAnsi" w:eastAsia="Calibri" w:hAnsiTheme="majorHAnsi" w:cs="Arial"/>
        </w:rPr>
        <w:t xml:space="preserve">County </w:t>
      </w:r>
      <w:r w:rsidRPr="00EE1964">
        <w:rPr>
          <w:rFonts w:asciiTheme="majorHAnsi" w:eastAsia="Calibri" w:hAnsiTheme="majorHAnsi" w:cs="Arial"/>
        </w:rPr>
        <w:t>Council have the right to terminate any permits granted, should prior agreements not be adhered to.</w:t>
      </w:r>
    </w:p>
    <w:p w14:paraId="3C9912F9"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Any filming undertaken is the responsibility of the applicant. Adequate notice must be given to An Garda Síochána and Offaly C</w:t>
      </w:r>
      <w:r>
        <w:rPr>
          <w:rFonts w:asciiTheme="majorHAnsi" w:eastAsia="Calibri" w:hAnsiTheme="majorHAnsi" w:cs="Arial"/>
        </w:rPr>
        <w:t>ounty</w:t>
      </w:r>
      <w:r w:rsidRPr="00EE1964">
        <w:rPr>
          <w:rFonts w:asciiTheme="majorHAnsi" w:eastAsia="Calibri" w:hAnsiTheme="majorHAnsi" w:cs="Arial"/>
        </w:rPr>
        <w:t xml:space="preserve"> Council when making any arrangements.</w:t>
      </w:r>
    </w:p>
    <w:p w14:paraId="5779AA7B"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bCs/>
        </w:rPr>
        <w:t xml:space="preserve">Offaly </w:t>
      </w:r>
      <w:r>
        <w:rPr>
          <w:rFonts w:asciiTheme="majorHAnsi" w:eastAsia="Calibri" w:hAnsiTheme="majorHAnsi" w:cs="Arial"/>
          <w:bCs/>
        </w:rPr>
        <w:t>County</w:t>
      </w:r>
      <w:r w:rsidRPr="00EE1964">
        <w:rPr>
          <w:rFonts w:asciiTheme="majorHAnsi" w:eastAsia="Calibri" w:hAnsiTheme="majorHAnsi" w:cs="Arial"/>
          <w:bCs/>
        </w:rPr>
        <w:t xml:space="preserve"> Council must be credited in the production titles for their assistance in the making of the programme/film/series</w:t>
      </w:r>
      <w:r w:rsidRPr="00EE1964">
        <w:rPr>
          <w:rFonts w:asciiTheme="majorHAnsi" w:eastAsia="Calibri" w:hAnsiTheme="majorHAnsi" w:cs="Arial"/>
        </w:rPr>
        <w:t xml:space="preserve">. </w:t>
      </w:r>
    </w:p>
    <w:p w14:paraId="718E0A38"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Pr>
          <w:rFonts w:asciiTheme="majorHAnsi" w:eastAsia="Calibri" w:hAnsiTheme="majorHAnsi" w:cs="Arial"/>
        </w:rPr>
        <w:t>Plans for</w:t>
      </w:r>
      <w:r w:rsidRPr="00EE1964">
        <w:rPr>
          <w:rFonts w:asciiTheme="majorHAnsi" w:eastAsia="Calibri" w:hAnsiTheme="majorHAnsi" w:cs="Arial"/>
        </w:rPr>
        <w:t xml:space="preserve"> the erection of </w:t>
      </w:r>
      <w:r>
        <w:rPr>
          <w:rFonts w:asciiTheme="majorHAnsi" w:eastAsia="Calibri" w:hAnsiTheme="majorHAnsi" w:cs="Arial"/>
        </w:rPr>
        <w:t xml:space="preserve">any </w:t>
      </w:r>
      <w:r w:rsidRPr="00EE1964">
        <w:rPr>
          <w:rFonts w:asciiTheme="majorHAnsi" w:eastAsia="Calibri" w:hAnsiTheme="majorHAnsi" w:cs="Arial"/>
        </w:rPr>
        <w:t xml:space="preserve">temporary structures </w:t>
      </w:r>
      <w:r>
        <w:rPr>
          <w:rFonts w:asciiTheme="majorHAnsi" w:eastAsia="Calibri" w:hAnsiTheme="majorHAnsi" w:cs="Arial"/>
        </w:rPr>
        <w:t xml:space="preserve">required </w:t>
      </w:r>
      <w:r w:rsidRPr="00EE1964">
        <w:rPr>
          <w:rFonts w:asciiTheme="majorHAnsi" w:eastAsia="Calibri" w:hAnsiTheme="majorHAnsi" w:cs="Arial"/>
        </w:rPr>
        <w:t>must be submitted to</w:t>
      </w:r>
      <w:r>
        <w:rPr>
          <w:rFonts w:asciiTheme="majorHAnsi" w:eastAsia="Calibri" w:hAnsiTheme="majorHAnsi" w:cs="Arial"/>
          <w:u w:val="single"/>
        </w:rPr>
        <w:t xml:space="preserve"> Offaly County Council</w:t>
      </w:r>
      <w:r w:rsidRPr="00EE1964">
        <w:rPr>
          <w:rFonts w:asciiTheme="majorHAnsi" w:eastAsia="Calibri" w:hAnsiTheme="majorHAnsi" w:cs="Arial"/>
        </w:rPr>
        <w:t xml:space="preserve">  prior to commencement of the production.</w:t>
      </w:r>
    </w:p>
    <w:p w14:paraId="712B08DE"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Any additional requirements of the statutory agencies must be resolved directly with them prior to holding of the filming.</w:t>
      </w:r>
    </w:p>
    <w:p w14:paraId="1B0016AD"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bCs/>
        </w:rPr>
        <w:t>There must be no obstruction of access or egress to retail or other premises</w:t>
      </w:r>
    </w:p>
    <w:p w14:paraId="6D729F38"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bCs/>
        </w:rPr>
        <w:t>No litter to be created as a result of the filming</w:t>
      </w:r>
    </w:p>
    <w:p w14:paraId="61532645"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Parking permits and suspension of parking if required must be applied for and permits granted prior to commencement of filming.</w:t>
      </w:r>
    </w:p>
    <w:p w14:paraId="4DF019E1"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Positioning of vehicle applications and equipment if required, must be made and granted prior to commencement of filming.</w:t>
      </w:r>
    </w:p>
    <w:p w14:paraId="0F1DAD66" w14:textId="77777777" w:rsidR="00BD4AFE" w:rsidRPr="00EE1964" w:rsidRDefault="00BD4AFE" w:rsidP="00BD4AFE">
      <w:pPr>
        <w:numPr>
          <w:ilvl w:val="0"/>
          <w:numId w:val="4"/>
        </w:numPr>
        <w:spacing w:after="0" w:line="240" w:lineRule="auto"/>
        <w:contextualSpacing/>
        <w:rPr>
          <w:rFonts w:asciiTheme="majorHAnsi" w:hAnsiTheme="majorHAnsi" w:cs="Arial"/>
          <w:bCs/>
          <w:lang w:val="en-GB"/>
        </w:rPr>
      </w:pPr>
      <w:r w:rsidRPr="00EE1964">
        <w:rPr>
          <w:rFonts w:asciiTheme="majorHAnsi" w:hAnsiTheme="majorHAnsi" w:cs="Arial"/>
          <w:bCs/>
          <w:lang w:val="en-GB"/>
        </w:rPr>
        <w:t xml:space="preserve">Only essential services and prop vehicles to be parked at location. Cast, crew and talent parking should be arranged off site. </w:t>
      </w:r>
    </w:p>
    <w:p w14:paraId="0091E1AC" w14:textId="77777777" w:rsidR="00BD4AFE" w:rsidRPr="00EE1964" w:rsidRDefault="00BD4AFE" w:rsidP="00BD4AFE">
      <w:pPr>
        <w:numPr>
          <w:ilvl w:val="0"/>
          <w:numId w:val="4"/>
        </w:numPr>
        <w:spacing w:after="0" w:line="240" w:lineRule="auto"/>
        <w:contextualSpacing/>
        <w:rPr>
          <w:rFonts w:asciiTheme="majorHAnsi" w:hAnsiTheme="majorHAnsi" w:cs="Arial"/>
          <w:bCs/>
          <w:lang w:val="en-GB"/>
        </w:rPr>
      </w:pPr>
      <w:r w:rsidRPr="00EE1964">
        <w:rPr>
          <w:rFonts w:asciiTheme="majorHAnsi" w:hAnsiTheme="majorHAnsi" w:cs="Arial"/>
          <w:bCs/>
          <w:lang w:val="en-GB"/>
        </w:rPr>
        <w:t xml:space="preserve">All consultation with businesses/residents and other premises to be complete prior to commencement of filming. </w:t>
      </w:r>
    </w:p>
    <w:p w14:paraId="778B3F20"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Noise should be kept to a minimum and generators should be baffled or integrated with the location vehicle.</w:t>
      </w:r>
    </w:p>
    <w:p w14:paraId="34019EF2"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Noise levels should not be considered a nuisance and consideration must be given any noise sensitive premises in the area. </w:t>
      </w:r>
    </w:p>
    <w:p w14:paraId="3D3B73B8" w14:textId="77777777" w:rsidR="00BD4AFE" w:rsidRPr="00EE1964" w:rsidRDefault="00BD4AFE" w:rsidP="00BD4AFE">
      <w:pPr>
        <w:numPr>
          <w:ilvl w:val="0"/>
          <w:numId w:val="4"/>
        </w:numPr>
        <w:spacing w:after="0" w:line="240" w:lineRule="auto"/>
        <w:contextualSpacing/>
        <w:rPr>
          <w:rFonts w:asciiTheme="majorHAnsi" w:eastAsia="Calibri" w:hAnsiTheme="majorHAnsi" w:cs="Arial"/>
          <w:iCs/>
        </w:rPr>
      </w:pPr>
      <w:r w:rsidRPr="00EE1964">
        <w:rPr>
          <w:rFonts w:asciiTheme="majorHAnsi" w:eastAsia="Calibri" w:hAnsiTheme="majorHAnsi" w:cs="Arial"/>
          <w:iCs/>
        </w:rPr>
        <w:t xml:space="preserve">It is the responsibility of the applicant to ensure that </w:t>
      </w:r>
      <w:r w:rsidRPr="00EE1964">
        <w:rPr>
          <w:rFonts w:asciiTheme="majorHAnsi" w:eastAsia="Calibri" w:hAnsiTheme="majorHAnsi" w:cs="Arial"/>
          <w:iCs/>
          <w:shd w:val="clear" w:color="auto" w:fill="FDFDFD"/>
        </w:rPr>
        <w:t>All Emergency Medical Technicians (EMTs), Paramedics (Ps) and Advanced Paramedics (APs) must be registered with the Pre-Hospital Emergency Care Council in order to legally practice in Ireland.</w:t>
      </w:r>
      <w:r w:rsidRPr="00EE1964">
        <w:rPr>
          <w:rFonts w:asciiTheme="majorHAnsi" w:eastAsia="Calibri" w:hAnsiTheme="majorHAnsi" w:cs="Arial"/>
          <w:iCs/>
        </w:rPr>
        <w:t xml:space="preserve">  </w:t>
      </w:r>
      <w:r w:rsidRPr="00EE1964">
        <w:rPr>
          <w:rFonts w:asciiTheme="majorHAnsi" w:eastAsia="Calibri" w:hAnsiTheme="majorHAnsi" w:cs="Arial"/>
          <w:iCs/>
          <w:shd w:val="clear" w:color="auto" w:fill="FDFDFD"/>
        </w:rPr>
        <w:t>The Pre-Hospital Emergency Care Council (PHECC) maintains a statutory register of all pre-hospital emergency care practitioners who meet the required standards.</w:t>
      </w:r>
    </w:p>
    <w:p w14:paraId="2CD33076"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The applicant must satisfy themselves that the person responsible for drawing up and implementing the Health and Safety Statement and Risk Assessment Plan for their filming is competent to do so. Sole </w:t>
      </w:r>
      <w:r w:rsidRPr="00EE1964">
        <w:rPr>
          <w:rFonts w:asciiTheme="majorHAnsi" w:eastAsia="Calibri" w:hAnsiTheme="majorHAnsi" w:cs="Arial"/>
        </w:rPr>
        <w:lastRenderedPageBreak/>
        <w:t xml:space="preserve">responsibility lies with the applicant to ensure that all elements of plans are carried out as stated in the documentation submitted to Offaly </w:t>
      </w:r>
      <w:r>
        <w:rPr>
          <w:rFonts w:asciiTheme="majorHAnsi" w:eastAsia="Calibri" w:hAnsiTheme="majorHAnsi" w:cs="Arial"/>
        </w:rPr>
        <w:t>County</w:t>
      </w:r>
      <w:r w:rsidRPr="00EE1964">
        <w:rPr>
          <w:rFonts w:asciiTheme="majorHAnsi" w:eastAsia="Calibri" w:hAnsiTheme="majorHAnsi" w:cs="Arial"/>
        </w:rPr>
        <w:t xml:space="preserve"> Council for the duration of the filming.</w:t>
      </w:r>
    </w:p>
    <w:p w14:paraId="3CF6F7CF"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Offaly </w:t>
      </w:r>
      <w:r>
        <w:rPr>
          <w:rFonts w:asciiTheme="majorHAnsi" w:eastAsia="Calibri" w:hAnsiTheme="majorHAnsi" w:cs="Arial"/>
        </w:rPr>
        <w:t>County</w:t>
      </w:r>
      <w:r w:rsidRPr="00EE1964">
        <w:rPr>
          <w:rFonts w:asciiTheme="majorHAnsi" w:eastAsia="Calibri" w:hAnsiTheme="majorHAnsi" w:cs="Arial"/>
        </w:rPr>
        <w:t xml:space="preserve"> Council bears no responsibility for the management of safety for the duration of the filming</w:t>
      </w:r>
    </w:p>
    <w:p w14:paraId="698D8AFA" w14:textId="77777777" w:rsidR="00BD4AFE" w:rsidRPr="00EE1964" w:rsidRDefault="00BD4AFE" w:rsidP="00BD4AFE">
      <w:pPr>
        <w:spacing w:after="0" w:line="240" w:lineRule="auto"/>
        <w:ind w:left="720"/>
        <w:contextualSpacing/>
        <w:jc w:val="center"/>
        <w:rPr>
          <w:rFonts w:asciiTheme="majorHAnsi" w:eastAsia="Calibri" w:hAnsiTheme="majorHAnsi" w:cs="Arial"/>
        </w:rPr>
      </w:pPr>
    </w:p>
    <w:p w14:paraId="76197D4C" w14:textId="77777777" w:rsidR="00BD4AFE" w:rsidRPr="00EE1964" w:rsidRDefault="00BD4AFE" w:rsidP="00BD4AFE">
      <w:pPr>
        <w:spacing w:after="0" w:line="240" w:lineRule="auto"/>
        <w:ind w:firstLine="720"/>
        <w:contextualSpacing/>
        <w:jc w:val="center"/>
        <w:rPr>
          <w:rFonts w:asciiTheme="majorHAnsi" w:eastAsia="Calibri" w:hAnsiTheme="majorHAnsi" w:cs="Arial"/>
          <w:b/>
        </w:rPr>
      </w:pPr>
      <w:r w:rsidRPr="00EE1964">
        <w:rPr>
          <w:rFonts w:asciiTheme="majorHAnsi" w:eastAsia="Calibri" w:hAnsiTheme="majorHAnsi" w:cs="Arial"/>
          <w:b/>
        </w:rPr>
        <w:t>Insurance</w:t>
      </w:r>
    </w:p>
    <w:p w14:paraId="4AE8BCB4"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All productions should provide Offaly </w:t>
      </w:r>
      <w:r>
        <w:rPr>
          <w:rFonts w:asciiTheme="majorHAnsi" w:eastAsia="Calibri" w:hAnsiTheme="majorHAnsi" w:cs="Arial"/>
        </w:rPr>
        <w:t>County</w:t>
      </w:r>
      <w:r w:rsidRPr="00EE1964">
        <w:rPr>
          <w:rFonts w:asciiTheme="majorHAnsi" w:eastAsia="Calibri" w:hAnsiTheme="majorHAnsi" w:cs="Arial"/>
        </w:rPr>
        <w:t xml:space="preserve"> Council evidence of insurance we will require; Submission of Public Liability Insurance indemnifying Offaly </w:t>
      </w:r>
      <w:r>
        <w:rPr>
          <w:rFonts w:asciiTheme="majorHAnsi" w:eastAsia="Calibri" w:hAnsiTheme="majorHAnsi" w:cs="Arial"/>
        </w:rPr>
        <w:t>County</w:t>
      </w:r>
      <w:r w:rsidRPr="00EE1964">
        <w:rPr>
          <w:rFonts w:asciiTheme="majorHAnsi" w:eastAsia="Calibri" w:hAnsiTheme="majorHAnsi" w:cs="Arial"/>
        </w:rPr>
        <w:t xml:space="preserve"> Council up to </w:t>
      </w:r>
      <w:r w:rsidRPr="00EE1964">
        <w:rPr>
          <w:rFonts w:asciiTheme="majorHAnsi" w:eastAsia="Calibri" w:hAnsiTheme="majorHAnsi" w:cs="Arial"/>
          <w:b/>
        </w:rPr>
        <w:t>€</w:t>
      </w:r>
      <w:r w:rsidRPr="00EE1964">
        <w:rPr>
          <w:rFonts w:asciiTheme="majorHAnsi" w:eastAsia="Calibri" w:hAnsiTheme="majorHAnsi" w:cs="Arial"/>
        </w:rPr>
        <w:t xml:space="preserve">6.5million will be required along with proof of Employers Liability of €13 million. </w:t>
      </w:r>
    </w:p>
    <w:p w14:paraId="5D9C150A" w14:textId="77777777" w:rsidR="00BD4AFE" w:rsidRPr="00EE1964" w:rsidRDefault="00BD4AFE" w:rsidP="00BD4AFE">
      <w:pPr>
        <w:numPr>
          <w:ilvl w:val="0"/>
          <w:numId w:val="4"/>
        </w:numPr>
        <w:spacing w:after="0" w:line="240" w:lineRule="auto"/>
        <w:contextualSpacing/>
        <w:rPr>
          <w:rFonts w:asciiTheme="majorHAnsi" w:eastAsia="Calibri" w:hAnsiTheme="majorHAnsi" w:cs="Arial"/>
        </w:rPr>
      </w:pPr>
      <w:r w:rsidRPr="00EE1964">
        <w:rPr>
          <w:rFonts w:asciiTheme="majorHAnsi" w:eastAsia="Calibri" w:hAnsiTheme="majorHAnsi" w:cs="Arial"/>
        </w:rPr>
        <w:t xml:space="preserve">The production company will be expected to indemnify any third-party property owners, whose property is intended for use as a film location, against any claims or proceedings arising directly from any injury to persons or damage to property as a result of the activities of the production company or its agents. </w:t>
      </w:r>
    </w:p>
    <w:p w14:paraId="47DFFDB2" w14:textId="77777777" w:rsidR="00BD4AFE" w:rsidRPr="00EE1964" w:rsidRDefault="00BD4AFE" w:rsidP="00BD4AFE">
      <w:pPr>
        <w:spacing w:line="240" w:lineRule="auto"/>
        <w:contextualSpacing/>
        <w:rPr>
          <w:rFonts w:asciiTheme="majorHAnsi" w:eastAsia="Calibri" w:hAnsiTheme="majorHAnsi" w:cs="Arial"/>
          <w:b/>
        </w:rPr>
      </w:pPr>
    </w:p>
    <w:p w14:paraId="77146011" w14:textId="77777777" w:rsidR="00BD4AFE" w:rsidRPr="00EE1964" w:rsidRDefault="00BD4AFE" w:rsidP="00BD4AFE">
      <w:pPr>
        <w:spacing w:line="240" w:lineRule="auto"/>
        <w:ind w:left="720"/>
        <w:contextualSpacing/>
        <w:jc w:val="center"/>
        <w:rPr>
          <w:rFonts w:asciiTheme="majorHAnsi" w:eastAsia="Calibri" w:hAnsiTheme="majorHAnsi" w:cs="Arial"/>
          <w:b/>
        </w:rPr>
      </w:pPr>
      <w:r w:rsidRPr="00EE1964">
        <w:rPr>
          <w:rFonts w:asciiTheme="majorHAnsi" w:eastAsia="Calibri" w:hAnsiTheme="majorHAnsi" w:cs="Arial"/>
          <w:b/>
        </w:rPr>
        <w:t>Privacy Notice</w:t>
      </w:r>
    </w:p>
    <w:p w14:paraId="63B6542D" w14:textId="77777777" w:rsidR="00BD4AFE" w:rsidRPr="00EE1964" w:rsidRDefault="00BD4AFE" w:rsidP="00BD4AFE">
      <w:pPr>
        <w:numPr>
          <w:ilvl w:val="0"/>
          <w:numId w:val="4"/>
        </w:numPr>
        <w:spacing w:after="160" w:line="259" w:lineRule="auto"/>
        <w:contextualSpacing/>
        <w:rPr>
          <w:rFonts w:asciiTheme="majorHAnsi" w:eastAsia="Calibri" w:hAnsiTheme="majorHAnsi" w:cs="Arial"/>
        </w:rPr>
      </w:pPr>
      <w:r w:rsidRPr="00EE1964">
        <w:rPr>
          <w:rFonts w:asciiTheme="majorHAnsi" w:eastAsia="Calibri" w:hAnsiTheme="majorHAnsi"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64C820AE" w14:textId="77777777" w:rsidR="00BD4AFE" w:rsidRPr="000601E8" w:rsidRDefault="00BD4AFE" w:rsidP="00BD4AFE">
      <w:pPr>
        <w:numPr>
          <w:ilvl w:val="0"/>
          <w:numId w:val="4"/>
        </w:numPr>
        <w:spacing w:after="160" w:line="259" w:lineRule="auto"/>
        <w:contextualSpacing/>
        <w:rPr>
          <w:rFonts w:asciiTheme="majorHAnsi" w:eastAsia="Calibri" w:hAnsiTheme="majorHAnsi" w:cs="Arial"/>
        </w:rPr>
      </w:pPr>
      <w:r w:rsidRPr="00EE1964">
        <w:rPr>
          <w:rFonts w:asciiTheme="majorHAnsi" w:eastAsia="Calibri" w:hAnsiTheme="majorHAnsi" w:cs="Arial"/>
        </w:rPr>
        <w:t>Access to any non-public personal information that you provide will be restricted to only those employees who need to know that information to process your application.</w:t>
      </w:r>
    </w:p>
    <w:p w14:paraId="6C9AA759" w14:textId="77777777" w:rsidR="00BD4AFE" w:rsidRPr="00EE1964" w:rsidRDefault="00BD4AFE" w:rsidP="00BD4AFE">
      <w:pPr>
        <w:spacing w:after="0" w:line="240" w:lineRule="auto"/>
        <w:ind w:firstLine="360"/>
        <w:jc w:val="center"/>
        <w:rPr>
          <w:rFonts w:asciiTheme="majorHAnsi" w:eastAsia="Calibri" w:hAnsiTheme="majorHAnsi" w:cs="Arial"/>
          <w:b/>
        </w:rPr>
      </w:pPr>
    </w:p>
    <w:p w14:paraId="0412F001" w14:textId="77777777" w:rsidR="00BD4AFE" w:rsidRPr="00EE1964" w:rsidRDefault="00BD4AFE" w:rsidP="00BD4AFE">
      <w:pPr>
        <w:rPr>
          <w:rFonts w:asciiTheme="majorHAnsi" w:hAnsiTheme="majorHAnsi"/>
        </w:rPr>
      </w:pPr>
    </w:p>
    <w:p w14:paraId="3F77A11C" w14:textId="77777777" w:rsidR="00BD4AFE" w:rsidRPr="000D1F4B" w:rsidRDefault="00BD4AFE" w:rsidP="00E7790A">
      <w:pPr>
        <w:pStyle w:val="Default"/>
        <w:rPr>
          <w:bCs/>
          <w:iCs/>
          <w:color w:val="auto"/>
          <w:sz w:val="22"/>
          <w:szCs w:val="22"/>
        </w:rPr>
      </w:pPr>
    </w:p>
    <w:sectPr w:rsidR="00BD4AFE" w:rsidRPr="000D1F4B" w:rsidSect="003C6D00">
      <w:headerReference w:type="default" r:id="rId9"/>
      <w:footerReference w:type="default" r:id="rId10"/>
      <w:headerReference w:type="first" r:id="rId11"/>
      <w:footerReference w:type="first" r:id="rId12"/>
      <w:type w:val="continuous"/>
      <w:pgSz w:w="11906" w:h="16838"/>
      <w:pgMar w:top="720" w:right="720" w:bottom="56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D30B" w14:textId="77777777" w:rsidR="001C413B" w:rsidRDefault="001C413B" w:rsidP="00617FD0">
      <w:pPr>
        <w:spacing w:after="0" w:line="240" w:lineRule="auto"/>
      </w:pPr>
      <w:r>
        <w:separator/>
      </w:r>
    </w:p>
  </w:endnote>
  <w:endnote w:type="continuationSeparator" w:id="0">
    <w:p w14:paraId="3DD2EE83" w14:textId="77777777" w:rsidR="001C413B" w:rsidRDefault="001C413B" w:rsidP="0061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4227"/>
      <w:docPartObj>
        <w:docPartGallery w:val="Page Numbers (Bottom of Page)"/>
        <w:docPartUnique/>
      </w:docPartObj>
    </w:sdtPr>
    <w:sdtEndPr>
      <w:rPr>
        <w:noProof/>
      </w:rPr>
    </w:sdtEndPr>
    <w:sdtContent>
      <w:p w14:paraId="559AE699" w14:textId="77777777" w:rsidR="008A4A7A" w:rsidRDefault="008A4A7A">
        <w:pPr>
          <w:pStyle w:val="Footer"/>
        </w:pPr>
        <w:r>
          <w:fldChar w:fldCharType="begin"/>
        </w:r>
        <w:r>
          <w:instrText xml:space="preserve"> PAGE   \* MERGEFORMAT </w:instrText>
        </w:r>
        <w:r>
          <w:fldChar w:fldCharType="separate"/>
        </w:r>
        <w:r w:rsidR="002D4786">
          <w:rPr>
            <w:noProof/>
          </w:rPr>
          <w:t>5</w:t>
        </w:r>
        <w:r>
          <w:rPr>
            <w:noProof/>
          </w:rPr>
          <w:fldChar w:fldCharType="end"/>
        </w:r>
      </w:p>
    </w:sdtContent>
  </w:sdt>
  <w:p w14:paraId="0AD9C6F4" w14:textId="7907EFCA" w:rsidR="008A4A7A" w:rsidRDefault="0032437D" w:rsidP="0032437D">
    <w:pPr>
      <w:pStyle w:val="Footer"/>
    </w:pPr>
    <w:fldSimple w:instr=" FILENAME \* MERGEFORMAT ">
      <w:r w:rsidR="007405BB">
        <w:rPr>
          <w:noProof/>
        </w:rPr>
        <w:t>Filming-Application-Form-FilmOffaly.docx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05549"/>
      <w:docPartObj>
        <w:docPartGallery w:val="Page Numbers (Bottom of Page)"/>
        <w:docPartUnique/>
      </w:docPartObj>
    </w:sdtPr>
    <w:sdtEndPr>
      <w:rPr>
        <w:noProof/>
      </w:rPr>
    </w:sdtEndPr>
    <w:sdtContent>
      <w:p w14:paraId="4CE2D9A6" w14:textId="77777777" w:rsidR="005802C1" w:rsidRDefault="008A4A7A">
        <w:pPr>
          <w:pStyle w:val="Footer"/>
          <w:rPr>
            <w:noProof/>
          </w:rPr>
        </w:pPr>
        <w:r>
          <w:fldChar w:fldCharType="begin"/>
        </w:r>
        <w:r>
          <w:instrText xml:space="preserve"> PAGE   \* MERGEFORMAT </w:instrText>
        </w:r>
        <w:r>
          <w:fldChar w:fldCharType="separate"/>
        </w:r>
        <w:r w:rsidR="003C6D00">
          <w:rPr>
            <w:noProof/>
          </w:rPr>
          <w:t>1</w:t>
        </w:r>
        <w:r>
          <w:rPr>
            <w:noProof/>
          </w:rPr>
          <w:fldChar w:fldCharType="end"/>
        </w:r>
        <w:r w:rsidR="005802C1">
          <w:rPr>
            <w:noProof/>
          </w:rPr>
          <w:t xml:space="preserve">  </w:t>
        </w:r>
      </w:p>
      <w:p w14:paraId="3D3D22A9" w14:textId="408706D4" w:rsidR="008A4A7A" w:rsidRDefault="005802C1">
        <w:pPr>
          <w:pStyle w:val="Footer"/>
        </w:pPr>
        <w:r>
          <w:rPr>
            <w:noProof/>
          </w:rPr>
          <w:fldChar w:fldCharType="begin"/>
        </w:r>
        <w:r>
          <w:rPr>
            <w:noProof/>
          </w:rPr>
          <w:instrText xml:space="preserve"> FILENAME \* MERGEFORMAT </w:instrText>
        </w:r>
        <w:r>
          <w:rPr>
            <w:noProof/>
          </w:rPr>
          <w:fldChar w:fldCharType="separate"/>
        </w:r>
        <w:r w:rsidR="007405BB">
          <w:rPr>
            <w:noProof/>
          </w:rPr>
          <w:t>Filming-Application-Form-FilmOffaly.docx</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EA80" w14:textId="77777777" w:rsidR="001C413B" w:rsidRDefault="001C413B" w:rsidP="00617FD0">
      <w:pPr>
        <w:spacing w:after="0" w:line="240" w:lineRule="auto"/>
      </w:pPr>
      <w:r>
        <w:separator/>
      </w:r>
    </w:p>
  </w:footnote>
  <w:footnote w:type="continuationSeparator" w:id="0">
    <w:p w14:paraId="22C41FFF" w14:textId="77777777" w:rsidR="001C413B" w:rsidRDefault="001C413B" w:rsidP="0061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AB2540" w14:paraId="556C243E" w14:textId="77777777" w:rsidTr="15AB2540">
      <w:trPr>
        <w:trHeight w:val="300"/>
      </w:trPr>
      <w:tc>
        <w:tcPr>
          <w:tcW w:w="3485" w:type="dxa"/>
        </w:tcPr>
        <w:p w14:paraId="6B5A7DBF" w14:textId="798C0F8F" w:rsidR="15AB2540" w:rsidRDefault="15AB2540" w:rsidP="15AB2540">
          <w:pPr>
            <w:pStyle w:val="Header"/>
            <w:ind w:left="-115"/>
          </w:pPr>
        </w:p>
      </w:tc>
      <w:tc>
        <w:tcPr>
          <w:tcW w:w="3485" w:type="dxa"/>
        </w:tcPr>
        <w:p w14:paraId="215F0751" w14:textId="1B35A6CC" w:rsidR="15AB2540" w:rsidRDefault="15AB2540" w:rsidP="15AB2540">
          <w:pPr>
            <w:pStyle w:val="Header"/>
            <w:jc w:val="center"/>
          </w:pPr>
        </w:p>
      </w:tc>
      <w:tc>
        <w:tcPr>
          <w:tcW w:w="3485" w:type="dxa"/>
        </w:tcPr>
        <w:p w14:paraId="760117D1" w14:textId="55AAF04E" w:rsidR="15AB2540" w:rsidRDefault="15AB2540" w:rsidP="15AB2540">
          <w:pPr>
            <w:pStyle w:val="Header"/>
            <w:ind w:right="-115"/>
            <w:jc w:val="right"/>
          </w:pPr>
        </w:p>
      </w:tc>
    </w:tr>
  </w:tbl>
  <w:p w14:paraId="3B3E69A6" w14:textId="0448AB07" w:rsidR="15AB2540" w:rsidRDefault="15AB2540" w:rsidP="15AB2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0909" w14:textId="0E22336E" w:rsidR="008A4A7A" w:rsidRDefault="00870851" w:rsidP="00870851">
    <w:pPr>
      <w:pStyle w:val="Header"/>
      <w:tabs>
        <w:tab w:val="clear" w:pos="4513"/>
        <w:tab w:val="clear" w:pos="9026"/>
        <w:tab w:val="left" w:pos="8805"/>
      </w:tabs>
    </w:pPr>
    <w:r w:rsidRPr="001447CA">
      <w:rPr>
        <w:rFonts w:ascii="Arial" w:hAnsi="Arial" w:cs="Arial"/>
        <w:b/>
        <w:caps/>
        <w:noProof/>
        <w:lang w:val="en-GB" w:eastAsia="en-GB"/>
      </w:rPr>
      <w:drawing>
        <wp:anchor distT="0" distB="0" distL="114300" distR="114300" simplePos="0" relativeHeight="251658240" behindDoc="1" locked="0" layoutInCell="1" allowOverlap="1" wp14:anchorId="563151E6" wp14:editId="13E42386">
          <wp:simplePos x="0" y="0"/>
          <wp:positionH relativeFrom="column">
            <wp:posOffset>3419475</wp:posOffset>
          </wp:positionH>
          <wp:positionV relativeFrom="paragraph">
            <wp:posOffset>-344805</wp:posOffset>
          </wp:positionV>
          <wp:extent cx="2343150" cy="867539"/>
          <wp:effectExtent l="0" t="0" r="0" b="8890"/>
          <wp:wrapNone/>
          <wp:docPr id="1499728947" name="Picture 149972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867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47CA">
      <w:rPr>
        <w:rFonts w:ascii="Arial" w:hAnsi="Arial" w:cs="Arial"/>
        <w:b/>
        <w:caps/>
        <w:noProof/>
        <w:lang w:val="en-GB" w:eastAsia="en-GB"/>
      </w:rPr>
      <w:drawing>
        <wp:anchor distT="0" distB="0" distL="114300" distR="114300" simplePos="0" relativeHeight="251659264" behindDoc="1" locked="0" layoutInCell="1" allowOverlap="1" wp14:anchorId="03C80C68" wp14:editId="61E7C794">
          <wp:simplePos x="0" y="0"/>
          <wp:positionH relativeFrom="column">
            <wp:posOffset>809625</wp:posOffset>
          </wp:positionH>
          <wp:positionV relativeFrom="paragraph">
            <wp:posOffset>-450850</wp:posOffset>
          </wp:positionV>
          <wp:extent cx="2257425" cy="1227251"/>
          <wp:effectExtent l="0" t="0" r="0" b="0"/>
          <wp:wrapNone/>
          <wp:docPr id="1690598210" name="Picture 169059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57425" cy="122725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ABF"/>
    <w:multiLevelType w:val="hybridMultilevel"/>
    <w:tmpl w:val="66A43288"/>
    <w:lvl w:ilvl="0" w:tplc="F21E324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2603A2"/>
    <w:multiLevelType w:val="hybridMultilevel"/>
    <w:tmpl w:val="73920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646D5A"/>
    <w:multiLevelType w:val="multilevel"/>
    <w:tmpl w:val="EF18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EE545B"/>
    <w:multiLevelType w:val="hybridMultilevel"/>
    <w:tmpl w:val="C708362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50668DB"/>
    <w:multiLevelType w:val="hybridMultilevel"/>
    <w:tmpl w:val="66A43288"/>
    <w:lvl w:ilvl="0" w:tplc="F21E324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19F327D"/>
    <w:multiLevelType w:val="hybridMultilevel"/>
    <w:tmpl w:val="641617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50B0744"/>
    <w:multiLevelType w:val="hybridMultilevel"/>
    <w:tmpl w:val="FC8647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3385393">
    <w:abstractNumId w:val="4"/>
  </w:num>
  <w:num w:numId="2" w16cid:durableId="1166288075">
    <w:abstractNumId w:val="0"/>
  </w:num>
  <w:num w:numId="3" w16cid:durableId="19232211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3597">
    <w:abstractNumId w:val="6"/>
  </w:num>
  <w:num w:numId="5" w16cid:durableId="2047026820">
    <w:abstractNumId w:val="5"/>
  </w:num>
  <w:num w:numId="6" w16cid:durableId="199754361">
    <w:abstractNumId w:val="1"/>
  </w:num>
  <w:num w:numId="7" w16cid:durableId="1994285500">
    <w:abstractNumId w:val="3"/>
  </w:num>
  <w:num w:numId="8" w16cid:durableId="160834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D0"/>
    <w:rsid w:val="0000043A"/>
    <w:rsid w:val="000209ED"/>
    <w:rsid w:val="00027E97"/>
    <w:rsid w:val="0004084F"/>
    <w:rsid w:val="00046FC1"/>
    <w:rsid w:val="000B7809"/>
    <w:rsid w:val="000C43C9"/>
    <w:rsid w:val="000C6CF3"/>
    <w:rsid w:val="000D182D"/>
    <w:rsid w:val="000D1923"/>
    <w:rsid w:val="000D1F4B"/>
    <w:rsid w:val="000E6B52"/>
    <w:rsid w:val="000F48DC"/>
    <w:rsid w:val="000F6257"/>
    <w:rsid w:val="00110C32"/>
    <w:rsid w:val="001153C4"/>
    <w:rsid w:val="00140A2C"/>
    <w:rsid w:val="001449B7"/>
    <w:rsid w:val="0017094F"/>
    <w:rsid w:val="00183AD4"/>
    <w:rsid w:val="001926AC"/>
    <w:rsid w:val="001A24FF"/>
    <w:rsid w:val="001C413B"/>
    <w:rsid w:val="001D054D"/>
    <w:rsid w:val="001E0BFD"/>
    <w:rsid w:val="0021182F"/>
    <w:rsid w:val="002312BD"/>
    <w:rsid w:val="00233052"/>
    <w:rsid w:val="002737E8"/>
    <w:rsid w:val="002C4E10"/>
    <w:rsid w:val="002D4786"/>
    <w:rsid w:val="002E771C"/>
    <w:rsid w:val="002F31D0"/>
    <w:rsid w:val="00321A35"/>
    <w:rsid w:val="0032437D"/>
    <w:rsid w:val="00331CC2"/>
    <w:rsid w:val="0035132E"/>
    <w:rsid w:val="00372794"/>
    <w:rsid w:val="003A0EB4"/>
    <w:rsid w:val="003C6196"/>
    <w:rsid w:val="003C6D00"/>
    <w:rsid w:val="003D108D"/>
    <w:rsid w:val="003E6E33"/>
    <w:rsid w:val="003E7592"/>
    <w:rsid w:val="003F2E8C"/>
    <w:rsid w:val="003F3A54"/>
    <w:rsid w:val="00405C0D"/>
    <w:rsid w:val="00411FBB"/>
    <w:rsid w:val="004122CD"/>
    <w:rsid w:val="00424331"/>
    <w:rsid w:val="0044233C"/>
    <w:rsid w:val="004C4137"/>
    <w:rsid w:val="004D2CE7"/>
    <w:rsid w:val="004E6DDE"/>
    <w:rsid w:val="004F13C1"/>
    <w:rsid w:val="00501401"/>
    <w:rsid w:val="00544647"/>
    <w:rsid w:val="005519ED"/>
    <w:rsid w:val="00556DF0"/>
    <w:rsid w:val="005802C1"/>
    <w:rsid w:val="00590094"/>
    <w:rsid w:val="005919D7"/>
    <w:rsid w:val="00593177"/>
    <w:rsid w:val="005F4019"/>
    <w:rsid w:val="006144B6"/>
    <w:rsid w:val="00617FD0"/>
    <w:rsid w:val="00630FBE"/>
    <w:rsid w:val="0064086B"/>
    <w:rsid w:val="00654FBF"/>
    <w:rsid w:val="0067516D"/>
    <w:rsid w:val="00675A7E"/>
    <w:rsid w:val="006C5AD6"/>
    <w:rsid w:val="006F4C59"/>
    <w:rsid w:val="006F6F40"/>
    <w:rsid w:val="0070786B"/>
    <w:rsid w:val="00717046"/>
    <w:rsid w:val="007405BB"/>
    <w:rsid w:val="0075651A"/>
    <w:rsid w:val="00756B0E"/>
    <w:rsid w:val="007738AF"/>
    <w:rsid w:val="007A79A3"/>
    <w:rsid w:val="007E6963"/>
    <w:rsid w:val="0085177D"/>
    <w:rsid w:val="00855DF3"/>
    <w:rsid w:val="0086177E"/>
    <w:rsid w:val="00870851"/>
    <w:rsid w:val="00871CF4"/>
    <w:rsid w:val="00871E68"/>
    <w:rsid w:val="00872FDD"/>
    <w:rsid w:val="00883023"/>
    <w:rsid w:val="00891CF0"/>
    <w:rsid w:val="00892D6A"/>
    <w:rsid w:val="008A4A7A"/>
    <w:rsid w:val="008C57AD"/>
    <w:rsid w:val="008D1445"/>
    <w:rsid w:val="00910627"/>
    <w:rsid w:val="0098668D"/>
    <w:rsid w:val="00990B21"/>
    <w:rsid w:val="00993D68"/>
    <w:rsid w:val="009B14C7"/>
    <w:rsid w:val="009C1BE8"/>
    <w:rsid w:val="00A040D0"/>
    <w:rsid w:val="00A14495"/>
    <w:rsid w:val="00A20A21"/>
    <w:rsid w:val="00A25188"/>
    <w:rsid w:val="00A4092F"/>
    <w:rsid w:val="00A53341"/>
    <w:rsid w:val="00A659C7"/>
    <w:rsid w:val="00A773CD"/>
    <w:rsid w:val="00A82872"/>
    <w:rsid w:val="00AA045C"/>
    <w:rsid w:val="00AA7F87"/>
    <w:rsid w:val="00AC03E8"/>
    <w:rsid w:val="00AF1101"/>
    <w:rsid w:val="00B11300"/>
    <w:rsid w:val="00B12ED9"/>
    <w:rsid w:val="00B16A0A"/>
    <w:rsid w:val="00B222AD"/>
    <w:rsid w:val="00B273D4"/>
    <w:rsid w:val="00B4142C"/>
    <w:rsid w:val="00B552A6"/>
    <w:rsid w:val="00B656D8"/>
    <w:rsid w:val="00B772F6"/>
    <w:rsid w:val="00B841B0"/>
    <w:rsid w:val="00B926E1"/>
    <w:rsid w:val="00BB2B34"/>
    <w:rsid w:val="00BC042D"/>
    <w:rsid w:val="00BC59B1"/>
    <w:rsid w:val="00BD4AFE"/>
    <w:rsid w:val="00BD4EA9"/>
    <w:rsid w:val="00C064C1"/>
    <w:rsid w:val="00C20F9D"/>
    <w:rsid w:val="00C466CB"/>
    <w:rsid w:val="00C77A3D"/>
    <w:rsid w:val="00C931D2"/>
    <w:rsid w:val="00CA1CC8"/>
    <w:rsid w:val="00CA4E07"/>
    <w:rsid w:val="00CA645F"/>
    <w:rsid w:val="00CB1752"/>
    <w:rsid w:val="00CC68C9"/>
    <w:rsid w:val="00CF1810"/>
    <w:rsid w:val="00CF46A2"/>
    <w:rsid w:val="00D03809"/>
    <w:rsid w:val="00D046AF"/>
    <w:rsid w:val="00D73BF0"/>
    <w:rsid w:val="00D80C07"/>
    <w:rsid w:val="00D812D9"/>
    <w:rsid w:val="00DB798A"/>
    <w:rsid w:val="00DC0A78"/>
    <w:rsid w:val="00DC45E8"/>
    <w:rsid w:val="00DD7CDA"/>
    <w:rsid w:val="00DE376F"/>
    <w:rsid w:val="00E10B2A"/>
    <w:rsid w:val="00E138B2"/>
    <w:rsid w:val="00E17D09"/>
    <w:rsid w:val="00E55CB8"/>
    <w:rsid w:val="00E61D96"/>
    <w:rsid w:val="00E722B9"/>
    <w:rsid w:val="00E7790A"/>
    <w:rsid w:val="00E8225F"/>
    <w:rsid w:val="00E95E73"/>
    <w:rsid w:val="00ED1B64"/>
    <w:rsid w:val="00F17C00"/>
    <w:rsid w:val="00F42252"/>
    <w:rsid w:val="00F671E6"/>
    <w:rsid w:val="00F74E2F"/>
    <w:rsid w:val="00F765BC"/>
    <w:rsid w:val="00FA67E2"/>
    <w:rsid w:val="00FB4EDA"/>
    <w:rsid w:val="00FD1844"/>
    <w:rsid w:val="00FF27F0"/>
    <w:rsid w:val="00FF7E32"/>
    <w:rsid w:val="15AB2540"/>
    <w:rsid w:val="19C627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AC866"/>
  <w15:chartTrackingRefBased/>
  <w15:docId w15:val="{32B0C9C0-47E6-48F0-8FFD-18DED15F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D0"/>
    <w:pPr>
      <w:spacing w:after="200" w:line="276" w:lineRule="auto"/>
    </w:pPr>
    <w:rPr>
      <w:rFonts w:ascii="Calibri" w:eastAsia="Times New Roman" w:hAnsi="Calibri" w:cs="Times New Roman"/>
      <w:lang w:eastAsia="en-IE"/>
    </w:rPr>
  </w:style>
  <w:style w:type="paragraph" w:styleId="Heading3">
    <w:name w:val="heading 3"/>
    <w:basedOn w:val="Normal"/>
    <w:next w:val="Normal"/>
    <w:link w:val="Heading3Char"/>
    <w:uiPriority w:val="9"/>
    <w:unhideWhenUsed/>
    <w:qFormat/>
    <w:rsid w:val="000D18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FD0"/>
    <w:rPr>
      <w:rFonts w:ascii="Calibri" w:eastAsia="Times New Roman" w:hAnsi="Calibri" w:cs="Times New Roman"/>
      <w:lang w:eastAsia="en-IE"/>
    </w:rPr>
  </w:style>
  <w:style w:type="paragraph" w:styleId="Footer">
    <w:name w:val="footer"/>
    <w:basedOn w:val="Normal"/>
    <w:link w:val="FooterChar"/>
    <w:uiPriority w:val="99"/>
    <w:unhideWhenUsed/>
    <w:rsid w:val="00617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FD0"/>
    <w:rPr>
      <w:rFonts w:ascii="Calibri" w:eastAsia="Times New Roman" w:hAnsi="Calibri" w:cs="Times New Roman"/>
      <w:lang w:eastAsia="en-IE"/>
    </w:rPr>
  </w:style>
  <w:style w:type="character" w:styleId="Hyperlink">
    <w:name w:val="Hyperlink"/>
    <w:basedOn w:val="DefaultParagraphFont"/>
    <w:uiPriority w:val="99"/>
    <w:unhideWhenUsed/>
    <w:rsid w:val="00617FD0"/>
    <w:rPr>
      <w:color w:val="0563C1" w:themeColor="hyperlink"/>
      <w:u w:val="single"/>
    </w:rPr>
  </w:style>
  <w:style w:type="character" w:styleId="FollowedHyperlink">
    <w:name w:val="FollowedHyperlink"/>
    <w:basedOn w:val="DefaultParagraphFont"/>
    <w:uiPriority w:val="99"/>
    <w:semiHidden/>
    <w:unhideWhenUsed/>
    <w:rsid w:val="00617FD0"/>
    <w:rPr>
      <w:color w:val="954F72" w:themeColor="followedHyperlink"/>
      <w:u w:val="single"/>
    </w:rPr>
  </w:style>
  <w:style w:type="table" w:styleId="TableGrid">
    <w:name w:val="Table Grid"/>
    <w:basedOn w:val="TableNormal"/>
    <w:uiPriority w:val="39"/>
    <w:rsid w:val="00D8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C07"/>
    <w:pPr>
      <w:ind w:left="720"/>
      <w:contextualSpacing/>
    </w:pPr>
  </w:style>
  <w:style w:type="paragraph" w:styleId="BalloonText">
    <w:name w:val="Balloon Text"/>
    <w:basedOn w:val="Normal"/>
    <w:link w:val="BalloonTextChar"/>
    <w:uiPriority w:val="99"/>
    <w:semiHidden/>
    <w:unhideWhenUsed/>
    <w:rsid w:val="00E17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D09"/>
    <w:rPr>
      <w:rFonts w:ascii="Tahoma" w:eastAsia="Times New Roman" w:hAnsi="Tahoma" w:cs="Tahoma"/>
      <w:sz w:val="16"/>
      <w:szCs w:val="16"/>
      <w:lang w:eastAsia="en-IE"/>
    </w:rPr>
  </w:style>
  <w:style w:type="paragraph" w:customStyle="1" w:styleId="Default">
    <w:name w:val="Default"/>
    <w:rsid w:val="00B552A6"/>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nhideWhenUsed/>
    <w:rsid w:val="00A773CD"/>
    <w:pPr>
      <w:spacing w:after="0" w:line="240" w:lineRule="auto"/>
      <w:jc w:val="center"/>
    </w:pPr>
    <w:rPr>
      <w:rFonts w:ascii="Helvetica" w:hAnsi="Helvetica"/>
      <w:b/>
      <w:sz w:val="24"/>
      <w:szCs w:val="24"/>
      <w:lang w:val="en-GB" w:eastAsia="en-US"/>
    </w:rPr>
  </w:style>
  <w:style w:type="character" w:customStyle="1" w:styleId="BodyTextChar">
    <w:name w:val="Body Text Char"/>
    <w:basedOn w:val="DefaultParagraphFont"/>
    <w:link w:val="BodyText"/>
    <w:rsid w:val="00A773CD"/>
    <w:rPr>
      <w:rFonts w:ascii="Helvetica" w:eastAsia="Times New Roman" w:hAnsi="Helvetica" w:cs="Times New Roman"/>
      <w:b/>
      <w:sz w:val="24"/>
      <w:szCs w:val="24"/>
      <w:lang w:val="en-GB"/>
    </w:rPr>
  </w:style>
  <w:style w:type="paragraph" w:styleId="Index1">
    <w:name w:val="index 1"/>
    <w:basedOn w:val="Normal"/>
    <w:next w:val="Normal"/>
    <w:autoRedefine/>
    <w:uiPriority w:val="99"/>
    <w:semiHidden/>
    <w:unhideWhenUsed/>
    <w:rsid w:val="00A040D0"/>
    <w:pPr>
      <w:spacing w:after="0" w:line="240" w:lineRule="auto"/>
      <w:ind w:left="220" w:hanging="220"/>
    </w:pPr>
  </w:style>
  <w:style w:type="character" w:customStyle="1" w:styleId="Heading3Char">
    <w:name w:val="Heading 3 Char"/>
    <w:basedOn w:val="DefaultParagraphFont"/>
    <w:link w:val="Heading3"/>
    <w:uiPriority w:val="9"/>
    <w:rsid w:val="000D182D"/>
    <w:rPr>
      <w:rFonts w:asciiTheme="majorHAnsi" w:eastAsiaTheme="majorEastAsia" w:hAnsiTheme="majorHAnsi" w:cstheme="majorBidi"/>
      <w:color w:val="1F4D78" w:themeColor="accent1" w:themeShade="7F"/>
      <w:sz w:val="24"/>
      <w:szCs w:val="24"/>
      <w:lang w:eastAsia="en-IE"/>
    </w:rPr>
  </w:style>
  <w:style w:type="character" w:styleId="UnresolvedMention">
    <w:name w:val="Unresolved Mention"/>
    <w:basedOn w:val="DefaultParagraphFont"/>
    <w:uiPriority w:val="99"/>
    <w:semiHidden/>
    <w:unhideWhenUsed/>
    <w:rsid w:val="000D1923"/>
    <w:rPr>
      <w:color w:val="605E5C"/>
      <w:shd w:val="clear" w:color="auto" w:fill="E1DFDD"/>
    </w:rPr>
  </w:style>
  <w:style w:type="paragraph" w:styleId="NoSpacing">
    <w:name w:val="No Spacing"/>
    <w:uiPriority w:val="1"/>
    <w:qFormat/>
    <w:rsid w:val="00E722B9"/>
    <w:pPr>
      <w:spacing w:after="0" w:line="240" w:lineRule="auto"/>
    </w:pPr>
    <w:rPr>
      <w:rFonts w:ascii="Calibri" w:eastAsia="Times New Roman"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318">
      <w:bodyDiv w:val="1"/>
      <w:marLeft w:val="0"/>
      <w:marRight w:val="0"/>
      <w:marTop w:val="0"/>
      <w:marBottom w:val="0"/>
      <w:divBdr>
        <w:top w:val="none" w:sz="0" w:space="0" w:color="auto"/>
        <w:left w:val="none" w:sz="0" w:space="0" w:color="auto"/>
        <w:bottom w:val="none" w:sz="0" w:space="0" w:color="auto"/>
        <w:right w:val="none" w:sz="0" w:space="0" w:color="auto"/>
      </w:divBdr>
    </w:div>
    <w:div w:id="38214669">
      <w:bodyDiv w:val="1"/>
      <w:marLeft w:val="0"/>
      <w:marRight w:val="0"/>
      <w:marTop w:val="0"/>
      <w:marBottom w:val="0"/>
      <w:divBdr>
        <w:top w:val="none" w:sz="0" w:space="0" w:color="auto"/>
        <w:left w:val="none" w:sz="0" w:space="0" w:color="auto"/>
        <w:bottom w:val="none" w:sz="0" w:space="0" w:color="auto"/>
        <w:right w:val="none" w:sz="0" w:space="0" w:color="auto"/>
      </w:divBdr>
    </w:div>
    <w:div w:id="60297400">
      <w:bodyDiv w:val="1"/>
      <w:marLeft w:val="0"/>
      <w:marRight w:val="0"/>
      <w:marTop w:val="0"/>
      <w:marBottom w:val="0"/>
      <w:divBdr>
        <w:top w:val="none" w:sz="0" w:space="0" w:color="auto"/>
        <w:left w:val="none" w:sz="0" w:space="0" w:color="auto"/>
        <w:bottom w:val="none" w:sz="0" w:space="0" w:color="auto"/>
        <w:right w:val="none" w:sz="0" w:space="0" w:color="auto"/>
      </w:divBdr>
    </w:div>
    <w:div w:id="60450563">
      <w:bodyDiv w:val="1"/>
      <w:marLeft w:val="0"/>
      <w:marRight w:val="0"/>
      <w:marTop w:val="0"/>
      <w:marBottom w:val="0"/>
      <w:divBdr>
        <w:top w:val="none" w:sz="0" w:space="0" w:color="auto"/>
        <w:left w:val="none" w:sz="0" w:space="0" w:color="auto"/>
        <w:bottom w:val="none" w:sz="0" w:space="0" w:color="auto"/>
        <w:right w:val="none" w:sz="0" w:space="0" w:color="auto"/>
      </w:divBdr>
      <w:divsChild>
        <w:div w:id="1821268841">
          <w:marLeft w:val="0"/>
          <w:marRight w:val="0"/>
          <w:marTop w:val="0"/>
          <w:marBottom w:val="0"/>
          <w:divBdr>
            <w:top w:val="none" w:sz="0" w:space="0" w:color="auto"/>
            <w:left w:val="none" w:sz="0" w:space="0" w:color="auto"/>
            <w:bottom w:val="none" w:sz="0" w:space="0" w:color="auto"/>
            <w:right w:val="none" w:sz="0" w:space="0" w:color="auto"/>
          </w:divBdr>
        </w:div>
        <w:div w:id="1914271158">
          <w:marLeft w:val="0"/>
          <w:marRight w:val="0"/>
          <w:marTop w:val="0"/>
          <w:marBottom w:val="0"/>
          <w:divBdr>
            <w:top w:val="none" w:sz="0" w:space="0" w:color="auto"/>
            <w:left w:val="none" w:sz="0" w:space="0" w:color="auto"/>
            <w:bottom w:val="none" w:sz="0" w:space="0" w:color="auto"/>
            <w:right w:val="none" w:sz="0" w:space="0" w:color="auto"/>
          </w:divBdr>
        </w:div>
        <w:div w:id="1662737340">
          <w:marLeft w:val="0"/>
          <w:marRight w:val="0"/>
          <w:marTop w:val="0"/>
          <w:marBottom w:val="0"/>
          <w:divBdr>
            <w:top w:val="none" w:sz="0" w:space="0" w:color="auto"/>
            <w:left w:val="none" w:sz="0" w:space="0" w:color="auto"/>
            <w:bottom w:val="none" w:sz="0" w:space="0" w:color="auto"/>
            <w:right w:val="none" w:sz="0" w:space="0" w:color="auto"/>
          </w:divBdr>
        </w:div>
        <w:div w:id="1506827387">
          <w:marLeft w:val="0"/>
          <w:marRight w:val="0"/>
          <w:marTop w:val="0"/>
          <w:marBottom w:val="0"/>
          <w:divBdr>
            <w:top w:val="none" w:sz="0" w:space="0" w:color="auto"/>
            <w:left w:val="none" w:sz="0" w:space="0" w:color="auto"/>
            <w:bottom w:val="none" w:sz="0" w:space="0" w:color="auto"/>
            <w:right w:val="none" w:sz="0" w:space="0" w:color="auto"/>
          </w:divBdr>
        </w:div>
      </w:divsChild>
    </w:div>
    <w:div w:id="155583008">
      <w:bodyDiv w:val="1"/>
      <w:marLeft w:val="0"/>
      <w:marRight w:val="0"/>
      <w:marTop w:val="0"/>
      <w:marBottom w:val="0"/>
      <w:divBdr>
        <w:top w:val="none" w:sz="0" w:space="0" w:color="auto"/>
        <w:left w:val="none" w:sz="0" w:space="0" w:color="auto"/>
        <w:bottom w:val="none" w:sz="0" w:space="0" w:color="auto"/>
        <w:right w:val="none" w:sz="0" w:space="0" w:color="auto"/>
      </w:divBdr>
    </w:div>
    <w:div w:id="226502684">
      <w:bodyDiv w:val="1"/>
      <w:marLeft w:val="0"/>
      <w:marRight w:val="0"/>
      <w:marTop w:val="0"/>
      <w:marBottom w:val="0"/>
      <w:divBdr>
        <w:top w:val="none" w:sz="0" w:space="0" w:color="auto"/>
        <w:left w:val="none" w:sz="0" w:space="0" w:color="auto"/>
        <w:bottom w:val="none" w:sz="0" w:space="0" w:color="auto"/>
        <w:right w:val="none" w:sz="0" w:space="0" w:color="auto"/>
      </w:divBdr>
    </w:div>
    <w:div w:id="247233280">
      <w:bodyDiv w:val="1"/>
      <w:marLeft w:val="0"/>
      <w:marRight w:val="0"/>
      <w:marTop w:val="0"/>
      <w:marBottom w:val="0"/>
      <w:divBdr>
        <w:top w:val="none" w:sz="0" w:space="0" w:color="auto"/>
        <w:left w:val="none" w:sz="0" w:space="0" w:color="auto"/>
        <w:bottom w:val="none" w:sz="0" w:space="0" w:color="auto"/>
        <w:right w:val="none" w:sz="0" w:space="0" w:color="auto"/>
      </w:divBdr>
      <w:divsChild>
        <w:div w:id="1133253796">
          <w:marLeft w:val="0"/>
          <w:marRight w:val="0"/>
          <w:marTop w:val="0"/>
          <w:marBottom w:val="0"/>
          <w:divBdr>
            <w:top w:val="none" w:sz="0" w:space="0" w:color="auto"/>
            <w:left w:val="none" w:sz="0" w:space="0" w:color="auto"/>
            <w:bottom w:val="none" w:sz="0" w:space="0" w:color="auto"/>
            <w:right w:val="none" w:sz="0" w:space="0" w:color="auto"/>
          </w:divBdr>
        </w:div>
        <w:div w:id="1590502883">
          <w:marLeft w:val="0"/>
          <w:marRight w:val="0"/>
          <w:marTop w:val="0"/>
          <w:marBottom w:val="0"/>
          <w:divBdr>
            <w:top w:val="none" w:sz="0" w:space="0" w:color="auto"/>
            <w:left w:val="none" w:sz="0" w:space="0" w:color="auto"/>
            <w:bottom w:val="none" w:sz="0" w:space="0" w:color="auto"/>
            <w:right w:val="none" w:sz="0" w:space="0" w:color="auto"/>
          </w:divBdr>
        </w:div>
        <w:div w:id="369843009">
          <w:marLeft w:val="0"/>
          <w:marRight w:val="0"/>
          <w:marTop w:val="0"/>
          <w:marBottom w:val="0"/>
          <w:divBdr>
            <w:top w:val="none" w:sz="0" w:space="0" w:color="auto"/>
            <w:left w:val="none" w:sz="0" w:space="0" w:color="auto"/>
            <w:bottom w:val="none" w:sz="0" w:space="0" w:color="auto"/>
            <w:right w:val="none" w:sz="0" w:space="0" w:color="auto"/>
          </w:divBdr>
        </w:div>
        <w:div w:id="1858496603">
          <w:marLeft w:val="0"/>
          <w:marRight w:val="0"/>
          <w:marTop w:val="0"/>
          <w:marBottom w:val="0"/>
          <w:divBdr>
            <w:top w:val="none" w:sz="0" w:space="0" w:color="auto"/>
            <w:left w:val="none" w:sz="0" w:space="0" w:color="auto"/>
            <w:bottom w:val="none" w:sz="0" w:space="0" w:color="auto"/>
            <w:right w:val="none" w:sz="0" w:space="0" w:color="auto"/>
          </w:divBdr>
        </w:div>
      </w:divsChild>
    </w:div>
    <w:div w:id="277953447">
      <w:bodyDiv w:val="1"/>
      <w:marLeft w:val="0"/>
      <w:marRight w:val="0"/>
      <w:marTop w:val="0"/>
      <w:marBottom w:val="0"/>
      <w:divBdr>
        <w:top w:val="none" w:sz="0" w:space="0" w:color="auto"/>
        <w:left w:val="none" w:sz="0" w:space="0" w:color="auto"/>
        <w:bottom w:val="none" w:sz="0" w:space="0" w:color="auto"/>
        <w:right w:val="none" w:sz="0" w:space="0" w:color="auto"/>
      </w:divBdr>
    </w:div>
    <w:div w:id="485168654">
      <w:bodyDiv w:val="1"/>
      <w:marLeft w:val="0"/>
      <w:marRight w:val="0"/>
      <w:marTop w:val="0"/>
      <w:marBottom w:val="0"/>
      <w:divBdr>
        <w:top w:val="none" w:sz="0" w:space="0" w:color="auto"/>
        <w:left w:val="none" w:sz="0" w:space="0" w:color="auto"/>
        <w:bottom w:val="none" w:sz="0" w:space="0" w:color="auto"/>
        <w:right w:val="none" w:sz="0" w:space="0" w:color="auto"/>
      </w:divBdr>
    </w:div>
    <w:div w:id="509028680">
      <w:bodyDiv w:val="1"/>
      <w:marLeft w:val="0"/>
      <w:marRight w:val="0"/>
      <w:marTop w:val="0"/>
      <w:marBottom w:val="0"/>
      <w:divBdr>
        <w:top w:val="none" w:sz="0" w:space="0" w:color="auto"/>
        <w:left w:val="none" w:sz="0" w:space="0" w:color="auto"/>
        <w:bottom w:val="none" w:sz="0" w:space="0" w:color="auto"/>
        <w:right w:val="none" w:sz="0" w:space="0" w:color="auto"/>
      </w:divBdr>
      <w:divsChild>
        <w:div w:id="1648242007">
          <w:marLeft w:val="0"/>
          <w:marRight w:val="0"/>
          <w:marTop w:val="0"/>
          <w:marBottom w:val="0"/>
          <w:divBdr>
            <w:top w:val="none" w:sz="0" w:space="0" w:color="auto"/>
            <w:left w:val="none" w:sz="0" w:space="0" w:color="auto"/>
            <w:bottom w:val="none" w:sz="0" w:space="0" w:color="auto"/>
            <w:right w:val="none" w:sz="0" w:space="0" w:color="auto"/>
          </w:divBdr>
        </w:div>
        <w:div w:id="125508317">
          <w:marLeft w:val="0"/>
          <w:marRight w:val="0"/>
          <w:marTop w:val="0"/>
          <w:marBottom w:val="0"/>
          <w:divBdr>
            <w:top w:val="none" w:sz="0" w:space="0" w:color="auto"/>
            <w:left w:val="none" w:sz="0" w:space="0" w:color="auto"/>
            <w:bottom w:val="none" w:sz="0" w:space="0" w:color="auto"/>
            <w:right w:val="none" w:sz="0" w:space="0" w:color="auto"/>
          </w:divBdr>
        </w:div>
        <w:div w:id="620183240">
          <w:marLeft w:val="0"/>
          <w:marRight w:val="0"/>
          <w:marTop w:val="0"/>
          <w:marBottom w:val="0"/>
          <w:divBdr>
            <w:top w:val="none" w:sz="0" w:space="0" w:color="auto"/>
            <w:left w:val="none" w:sz="0" w:space="0" w:color="auto"/>
            <w:bottom w:val="none" w:sz="0" w:space="0" w:color="auto"/>
            <w:right w:val="none" w:sz="0" w:space="0" w:color="auto"/>
          </w:divBdr>
        </w:div>
        <w:div w:id="621963405">
          <w:marLeft w:val="0"/>
          <w:marRight w:val="0"/>
          <w:marTop w:val="0"/>
          <w:marBottom w:val="0"/>
          <w:divBdr>
            <w:top w:val="none" w:sz="0" w:space="0" w:color="auto"/>
            <w:left w:val="none" w:sz="0" w:space="0" w:color="auto"/>
            <w:bottom w:val="none" w:sz="0" w:space="0" w:color="auto"/>
            <w:right w:val="none" w:sz="0" w:space="0" w:color="auto"/>
          </w:divBdr>
        </w:div>
      </w:divsChild>
    </w:div>
    <w:div w:id="548415831">
      <w:bodyDiv w:val="1"/>
      <w:marLeft w:val="0"/>
      <w:marRight w:val="0"/>
      <w:marTop w:val="0"/>
      <w:marBottom w:val="0"/>
      <w:divBdr>
        <w:top w:val="none" w:sz="0" w:space="0" w:color="auto"/>
        <w:left w:val="none" w:sz="0" w:space="0" w:color="auto"/>
        <w:bottom w:val="none" w:sz="0" w:space="0" w:color="auto"/>
        <w:right w:val="none" w:sz="0" w:space="0" w:color="auto"/>
      </w:divBdr>
    </w:div>
    <w:div w:id="637733051">
      <w:bodyDiv w:val="1"/>
      <w:marLeft w:val="0"/>
      <w:marRight w:val="0"/>
      <w:marTop w:val="0"/>
      <w:marBottom w:val="0"/>
      <w:divBdr>
        <w:top w:val="none" w:sz="0" w:space="0" w:color="auto"/>
        <w:left w:val="none" w:sz="0" w:space="0" w:color="auto"/>
        <w:bottom w:val="none" w:sz="0" w:space="0" w:color="auto"/>
        <w:right w:val="none" w:sz="0" w:space="0" w:color="auto"/>
      </w:divBdr>
    </w:div>
    <w:div w:id="662703013">
      <w:bodyDiv w:val="1"/>
      <w:marLeft w:val="0"/>
      <w:marRight w:val="0"/>
      <w:marTop w:val="0"/>
      <w:marBottom w:val="0"/>
      <w:divBdr>
        <w:top w:val="none" w:sz="0" w:space="0" w:color="auto"/>
        <w:left w:val="none" w:sz="0" w:space="0" w:color="auto"/>
        <w:bottom w:val="none" w:sz="0" w:space="0" w:color="auto"/>
        <w:right w:val="none" w:sz="0" w:space="0" w:color="auto"/>
      </w:divBdr>
    </w:div>
    <w:div w:id="767388230">
      <w:bodyDiv w:val="1"/>
      <w:marLeft w:val="0"/>
      <w:marRight w:val="0"/>
      <w:marTop w:val="0"/>
      <w:marBottom w:val="0"/>
      <w:divBdr>
        <w:top w:val="none" w:sz="0" w:space="0" w:color="auto"/>
        <w:left w:val="none" w:sz="0" w:space="0" w:color="auto"/>
        <w:bottom w:val="none" w:sz="0" w:space="0" w:color="auto"/>
        <w:right w:val="none" w:sz="0" w:space="0" w:color="auto"/>
      </w:divBdr>
    </w:div>
    <w:div w:id="776683020">
      <w:bodyDiv w:val="1"/>
      <w:marLeft w:val="0"/>
      <w:marRight w:val="0"/>
      <w:marTop w:val="0"/>
      <w:marBottom w:val="0"/>
      <w:divBdr>
        <w:top w:val="none" w:sz="0" w:space="0" w:color="auto"/>
        <w:left w:val="none" w:sz="0" w:space="0" w:color="auto"/>
        <w:bottom w:val="none" w:sz="0" w:space="0" w:color="auto"/>
        <w:right w:val="none" w:sz="0" w:space="0" w:color="auto"/>
      </w:divBdr>
      <w:divsChild>
        <w:div w:id="520894678">
          <w:marLeft w:val="0"/>
          <w:marRight w:val="0"/>
          <w:marTop w:val="0"/>
          <w:marBottom w:val="0"/>
          <w:divBdr>
            <w:top w:val="none" w:sz="0" w:space="0" w:color="auto"/>
            <w:left w:val="none" w:sz="0" w:space="0" w:color="auto"/>
            <w:bottom w:val="none" w:sz="0" w:space="0" w:color="auto"/>
            <w:right w:val="none" w:sz="0" w:space="0" w:color="auto"/>
          </w:divBdr>
        </w:div>
        <w:div w:id="151527242">
          <w:marLeft w:val="0"/>
          <w:marRight w:val="0"/>
          <w:marTop w:val="0"/>
          <w:marBottom w:val="0"/>
          <w:divBdr>
            <w:top w:val="none" w:sz="0" w:space="0" w:color="auto"/>
            <w:left w:val="none" w:sz="0" w:space="0" w:color="auto"/>
            <w:bottom w:val="none" w:sz="0" w:space="0" w:color="auto"/>
            <w:right w:val="none" w:sz="0" w:space="0" w:color="auto"/>
          </w:divBdr>
        </w:div>
        <w:div w:id="1947691109">
          <w:marLeft w:val="0"/>
          <w:marRight w:val="0"/>
          <w:marTop w:val="0"/>
          <w:marBottom w:val="0"/>
          <w:divBdr>
            <w:top w:val="none" w:sz="0" w:space="0" w:color="auto"/>
            <w:left w:val="none" w:sz="0" w:space="0" w:color="auto"/>
            <w:bottom w:val="none" w:sz="0" w:space="0" w:color="auto"/>
            <w:right w:val="none" w:sz="0" w:space="0" w:color="auto"/>
          </w:divBdr>
        </w:div>
        <w:div w:id="307979092">
          <w:marLeft w:val="0"/>
          <w:marRight w:val="0"/>
          <w:marTop w:val="0"/>
          <w:marBottom w:val="0"/>
          <w:divBdr>
            <w:top w:val="none" w:sz="0" w:space="0" w:color="auto"/>
            <w:left w:val="none" w:sz="0" w:space="0" w:color="auto"/>
            <w:bottom w:val="none" w:sz="0" w:space="0" w:color="auto"/>
            <w:right w:val="none" w:sz="0" w:space="0" w:color="auto"/>
          </w:divBdr>
        </w:div>
      </w:divsChild>
    </w:div>
    <w:div w:id="825708917">
      <w:bodyDiv w:val="1"/>
      <w:marLeft w:val="0"/>
      <w:marRight w:val="0"/>
      <w:marTop w:val="0"/>
      <w:marBottom w:val="0"/>
      <w:divBdr>
        <w:top w:val="none" w:sz="0" w:space="0" w:color="auto"/>
        <w:left w:val="none" w:sz="0" w:space="0" w:color="auto"/>
        <w:bottom w:val="none" w:sz="0" w:space="0" w:color="auto"/>
        <w:right w:val="none" w:sz="0" w:space="0" w:color="auto"/>
      </w:divBdr>
      <w:divsChild>
        <w:div w:id="902451988">
          <w:marLeft w:val="0"/>
          <w:marRight w:val="0"/>
          <w:marTop w:val="0"/>
          <w:marBottom w:val="0"/>
          <w:divBdr>
            <w:top w:val="none" w:sz="0" w:space="0" w:color="auto"/>
            <w:left w:val="none" w:sz="0" w:space="0" w:color="auto"/>
            <w:bottom w:val="none" w:sz="0" w:space="0" w:color="auto"/>
            <w:right w:val="none" w:sz="0" w:space="0" w:color="auto"/>
          </w:divBdr>
        </w:div>
        <w:div w:id="1489058059">
          <w:marLeft w:val="0"/>
          <w:marRight w:val="0"/>
          <w:marTop w:val="0"/>
          <w:marBottom w:val="0"/>
          <w:divBdr>
            <w:top w:val="none" w:sz="0" w:space="0" w:color="auto"/>
            <w:left w:val="none" w:sz="0" w:space="0" w:color="auto"/>
            <w:bottom w:val="none" w:sz="0" w:space="0" w:color="auto"/>
            <w:right w:val="none" w:sz="0" w:space="0" w:color="auto"/>
          </w:divBdr>
        </w:div>
        <w:div w:id="1843351623">
          <w:marLeft w:val="0"/>
          <w:marRight w:val="0"/>
          <w:marTop w:val="0"/>
          <w:marBottom w:val="0"/>
          <w:divBdr>
            <w:top w:val="none" w:sz="0" w:space="0" w:color="auto"/>
            <w:left w:val="none" w:sz="0" w:space="0" w:color="auto"/>
            <w:bottom w:val="none" w:sz="0" w:space="0" w:color="auto"/>
            <w:right w:val="none" w:sz="0" w:space="0" w:color="auto"/>
          </w:divBdr>
        </w:div>
        <w:div w:id="1584530770">
          <w:marLeft w:val="0"/>
          <w:marRight w:val="0"/>
          <w:marTop w:val="0"/>
          <w:marBottom w:val="0"/>
          <w:divBdr>
            <w:top w:val="none" w:sz="0" w:space="0" w:color="auto"/>
            <w:left w:val="none" w:sz="0" w:space="0" w:color="auto"/>
            <w:bottom w:val="none" w:sz="0" w:space="0" w:color="auto"/>
            <w:right w:val="none" w:sz="0" w:space="0" w:color="auto"/>
          </w:divBdr>
        </w:div>
      </w:divsChild>
    </w:div>
    <w:div w:id="904605286">
      <w:bodyDiv w:val="1"/>
      <w:marLeft w:val="0"/>
      <w:marRight w:val="0"/>
      <w:marTop w:val="0"/>
      <w:marBottom w:val="0"/>
      <w:divBdr>
        <w:top w:val="none" w:sz="0" w:space="0" w:color="auto"/>
        <w:left w:val="none" w:sz="0" w:space="0" w:color="auto"/>
        <w:bottom w:val="none" w:sz="0" w:space="0" w:color="auto"/>
        <w:right w:val="none" w:sz="0" w:space="0" w:color="auto"/>
      </w:divBdr>
    </w:div>
    <w:div w:id="955598772">
      <w:bodyDiv w:val="1"/>
      <w:marLeft w:val="0"/>
      <w:marRight w:val="0"/>
      <w:marTop w:val="0"/>
      <w:marBottom w:val="0"/>
      <w:divBdr>
        <w:top w:val="none" w:sz="0" w:space="0" w:color="auto"/>
        <w:left w:val="none" w:sz="0" w:space="0" w:color="auto"/>
        <w:bottom w:val="none" w:sz="0" w:space="0" w:color="auto"/>
        <w:right w:val="none" w:sz="0" w:space="0" w:color="auto"/>
      </w:divBdr>
      <w:divsChild>
        <w:div w:id="379789108">
          <w:marLeft w:val="0"/>
          <w:marRight w:val="0"/>
          <w:marTop w:val="0"/>
          <w:marBottom w:val="0"/>
          <w:divBdr>
            <w:top w:val="none" w:sz="0" w:space="0" w:color="auto"/>
            <w:left w:val="none" w:sz="0" w:space="0" w:color="auto"/>
            <w:bottom w:val="none" w:sz="0" w:space="0" w:color="auto"/>
            <w:right w:val="none" w:sz="0" w:space="0" w:color="auto"/>
          </w:divBdr>
        </w:div>
        <w:div w:id="676083481">
          <w:marLeft w:val="0"/>
          <w:marRight w:val="0"/>
          <w:marTop w:val="0"/>
          <w:marBottom w:val="0"/>
          <w:divBdr>
            <w:top w:val="none" w:sz="0" w:space="0" w:color="auto"/>
            <w:left w:val="none" w:sz="0" w:space="0" w:color="auto"/>
            <w:bottom w:val="none" w:sz="0" w:space="0" w:color="auto"/>
            <w:right w:val="none" w:sz="0" w:space="0" w:color="auto"/>
          </w:divBdr>
        </w:div>
        <w:div w:id="1249922326">
          <w:marLeft w:val="0"/>
          <w:marRight w:val="0"/>
          <w:marTop w:val="0"/>
          <w:marBottom w:val="0"/>
          <w:divBdr>
            <w:top w:val="none" w:sz="0" w:space="0" w:color="auto"/>
            <w:left w:val="none" w:sz="0" w:space="0" w:color="auto"/>
            <w:bottom w:val="none" w:sz="0" w:space="0" w:color="auto"/>
            <w:right w:val="none" w:sz="0" w:space="0" w:color="auto"/>
          </w:divBdr>
        </w:div>
        <w:div w:id="1941638079">
          <w:marLeft w:val="0"/>
          <w:marRight w:val="0"/>
          <w:marTop w:val="0"/>
          <w:marBottom w:val="0"/>
          <w:divBdr>
            <w:top w:val="none" w:sz="0" w:space="0" w:color="auto"/>
            <w:left w:val="none" w:sz="0" w:space="0" w:color="auto"/>
            <w:bottom w:val="none" w:sz="0" w:space="0" w:color="auto"/>
            <w:right w:val="none" w:sz="0" w:space="0" w:color="auto"/>
          </w:divBdr>
        </w:div>
      </w:divsChild>
    </w:div>
    <w:div w:id="959190505">
      <w:bodyDiv w:val="1"/>
      <w:marLeft w:val="0"/>
      <w:marRight w:val="0"/>
      <w:marTop w:val="0"/>
      <w:marBottom w:val="0"/>
      <w:divBdr>
        <w:top w:val="none" w:sz="0" w:space="0" w:color="auto"/>
        <w:left w:val="none" w:sz="0" w:space="0" w:color="auto"/>
        <w:bottom w:val="none" w:sz="0" w:space="0" w:color="auto"/>
        <w:right w:val="none" w:sz="0" w:space="0" w:color="auto"/>
      </w:divBdr>
    </w:div>
    <w:div w:id="978414469">
      <w:bodyDiv w:val="1"/>
      <w:marLeft w:val="0"/>
      <w:marRight w:val="0"/>
      <w:marTop w:val="0"/>
      <w:marBottom w:val="0"/>
      <w:divBdr>
        <w:top w:val="none" w:sz="0" w:space="0" w:color="auto"/>
        <w:left w:val="none" w:sz="0" w:space="0" w:color="auto"/>
        <w:bottom w:val="none" w:sz="0" w:space="0" w:color="auto"/>
        <w:right w:val="none" w:sz="0" w:space="0" w:color="auto"/>
      </w:divBdr>
    </w:div>
    <w:div w:id="1181431279">
      <w:bodyDiv w:val="1"/>
      <w:marLeft w:val="0"/>
      <w:marRight w:val="0"/>
      <w:marTop w:val="0"/>
      <w:marBottom w:val="0"/>
      <w:divBdr>
        <w:top w:val="none" w:sz="0" w:space="0" w:color="auto"/>
        <w:left w:val="none" w:sz="0" w:space="0" w:color="auto"/>
        <w:bottom w:val="none" w:sz="0" w:space="0" w:color="auto"/>
        <w:right w:val="none" w:sz="0" w:space="0" w:color="auto"/>
      </w:divBdr>
    </w:div>
    <w:div w:id="1253852501">
      <w:bodyDiv w:val="1"/>
      <w:marLeft w:val="0"/>
      <w:marRight w:val="0"/>
      <w:marTop w:val="0"/>
      <w:marBottom w:val="0"/>
      <w:divBdr>
        <w:top w:val="none" w:sz="0" w:space="0" w:color="auto"/>
        <w:left w:val="none" w:sz="0" w:space="0" w:color="auto"/>
        <w:bottom w:val="none" w:sz="0" w:space="0" w:color="auto"/>
        <w:right w:val="none" w:sz="0" w:space="0" w:color="auto"/>
      </w:divBdr>
    </w:div>
    <w:div w:id="1358769774">
      <w:bodyDiv w:val="1"/>
      <w:marLeft w:val="0"/>
      <w:marRight w:val="0"/>
      <w:marTop w:val="0"/>
      <w:marBottom w:val="0"/>
      <w:divBdr>
        <w:top w:val="none" w:sz="0" w:space="0" w:color="auto"/>
        <w:left w:val="none" w:sz="0" w:space="0" w:color="auto"/>
        <w:bottom w:val="none" w:sz="0" w:space="0" w:color="auto"/>
        <w:right w:val="none" w:sz="0" w:space="0" w:color="auto"/>
      </w:divBdr>
    </w:div>
    <w:div w:id="1491020082">
      <w:bodyDiv w:val="1"/>
      <w:marLeft w:val="0"/>
      <w:marRight w:val="0"/>
      <w:marTop w:val="0"/>
      <w:marBottom w:val="0"/>
      <w:divBdr>
        <w:top w:val="none" w:sz="0" w:space="0" w:color="auto"/>
        <w:left w:val="none" w:sz="0" w:space="0" w:color="auto"/>
        <w:bottom w:val="none" w:sz="0" w:space="0" w:color="auto"/>
        <w:right w:val="none" w:sz="0" w:space="0" w:color="auto"/>
      </w:divBdr>
    </w:div>
    <w:div w:id="1552763534">
      <w:bodyDiv w:val="1"/>
      <w:marLeft w:val="0"/>
      <w:marRight w:val="0"/>
      <w:marTop w:val="0"/>
      <w:marBottom w:val="0"/>
      <w:divBdr>
        <w:top w:val="none" w:sz="0" w:space="0" w:color="auto"/>
        <w:left w:val="none" w:sz="0" w:space="0" w:color="auto"/>
        <w:bottom w:val="none" w:sz="0" w:space="0" w:color="auto"/>
        <w:right w:val="none" w:sz="0" w:space="0" w:color="auto"/>
      </w:divBdr>
    </w:div>
    <w:div w:id="1686858747">
      <w:bodyDiv w:val="1"/>
      <w:marLeft w:val="0"/>
      <w:marRight w:val="0"/>
      <w:marTop w:val="0"/>
      <w:marBottom w:val="0"/>
      <w:divBdr>
        <w:top w:val="none" w:sz="0" w:space="0" w:color="auto"/>
        <w:left w:val="none" w:sz="0" w:space="0" w:color="auto"/>
        <w:bottom w:val="none" w:sz="0" w:space="0" w:color="auto"/>
        <w:right w:val="none" w:sz="0" w:space="0" w:color="auto"/>
      </w:divBdr>
    </w:div>
    <w:div w:id="1745644507">
      <w:bodyDiv w:val="1"/>
      <w:marLeft w:val="0"/>
      <w:marRight w:val="0"/>
      <w:marTop w:val="0"/>
      <w:marBottom w:val="0"/>
      <w:divBdr>
        <w:top w:val="none" w:sz="0" w:space="0" w:color="auto"/>
        <w:left w:val="none" w:sz="0" w:space="0" w:color="auto"/>
        <w:bottom w:val="none" w:sz="0" w:space="0" w:color="auto"/>
        <w:right w:val="none" w:sz="0" w:space="0" w:color="auto"/>
      </w:divBdr>
    </w:div>
    <w:div w:id="1927836790">
      <w:bodyDiv w:val="1"/>
      <w:marLeft w:val="0"/>
      <w:marRight w:val="0"/>
      <w:marTop w:val="0"/>
      <w:marBottom w:val="0"/>
      <w:divBdr>
        <w:top w:val="none" w:sz="0" w:space="0" w:color="auto"/>
        <w:left w:val="none" w:sz="0" w:space="0" w:color="auto"/>
        <w:bottom w:val="none" w:sz="0" w:space="0" w:color="auto"/>
        <w:right w:val="none" w:sz="0" w:space="0" w:color="auto"/>
      </w:divBdr>
    </w:div>
    <w:div w:id="1955866502">
      <w:bodyDiv w:val="1"/>
      <w:marLeft w:val="0"/>
      <w:marRight w:val="0"/>
      <w:marTop w:val="0"/>
      <w:marBottom w:val="0"/>
      <w:divBdr>
        <w:top w:val="none" w:sz="0" w:space="0" w:color="auto"/>
        <w:left w:val="none" w:sz="0" w:space="0" w:color="auto"/>
        <w:bottom w:val="none" w:sz="0" w:space="0" w:color="auto"/>
        <w:right w:val="none" w:sz="0" w:space="0" w:color="auto"/>
      </w:divBdr>
    </w:div>
    <w:div w:id="1966694850">
      <w:bodyDiv w:val="1"/>
      <w:marLeft w:val="0"/>
      <w:marRight w:val="0"/>
      <w:marTop w:val="0"/>
      <w:marBottom w:val="0"/>
      <w:divBdr>
        <w:top w:val="none" w:sz="0" w:space="0" w:color="auto"/>
        <w:left w:val="none" w:sz="0" w:space="0" w:color="auto"/>
        <w:bottom w:val="none" w:sz="0" w:space="0" w:color="auto"/>
        <w:right w:val="none" w:sz="0" w:space="0" w:color="auto"/>
      </w:divBdr>
    </w:div>
    <w:div w:id="2046056124">
      <w:bodyDiv w:val="1"/>
      <w:marLeft w:val="0"/>
      <w:marRight w:val="0"/>
      <w:marTop w:val="0"/>
      <w:marBottom w:val="0"/>
      <w:divBdr>
        <w:top w:val="none" w:sz="0" w:space="0" w:color="auto"/>
        <w:left w:val="none" w:sz="0" w:space="0" w:color="auto"/>
        <w:bottom w:val="none" w:sz="0" w:space="0" w:color="auto"/>
        <w:right w:val="none" w:sz="0" w:space="0" w:color="auto"/>
      </w:divBdr>
    </w:div>
    <w:div w:id="2095514328">
      <w:bodyDiv w:val="1"/>
      <w:marLeft w:val="0"/>
      <w:marRight w:val="0"/>
      <w:marTop w:val="0"/>
      <w:marBottom w:val="0"/>
      <w:divBdr>
        <w:top w:val="none" w:sz="0" w:space="0" w:color="auto"/>
        <w:left w:val="none" w:sz="0" w:space="0" w:color="auto"/>
        <w:bottom w:val="none" w:sz="0" w:space="0" w:color="auto"/>
        <w:right w:val="none" w:sz="0" w:space="0" w:color="auto"/>
      </w:divBdr>
    </w:div>
    <w:div w:id="2139184111">
      <w:bodyDiv w:val="1"/>
      <w:marLeft w:val="0"/>
      <w:marRight w:val="0"/>
      <w:marTop w:val="0"/>
      <w:marBottom w:val="0"/>
      <w:divBdr>
        <w:top w:val="none" w:sz="0" w:space="0" w:color="auto"/>
        <w:left w:val="none" w:sz="0" w:space="0" w:color="auto"/>
        <w:bottom w:val="none" w:sz="0" w:space="0" w:color="auto"/>
        <w:right w:val="none" w:sz="0" w:space="0" w:color="auto"/>
      </w:divBdr>
    </w:div>
    <w:div w:id="21454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moffaly@offalycoco.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046E-7933-4056-9AE6-84879DD8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O'Connor</dc:creator>
  <cp:keywords/>
  <dc:description/>
  <cp:lastModifiedBy>Darren Lee</cp:lastModifiedBy>
  <cp:revision>6</cp:revision>
  <cp:lastPrinted>2022-05-19T13:39:00Z</cp:lastPrinted>
  <dcterms:created xsi:type="dcterms:W3CDTF">2026-01-08T12:46:00Z</dcterms:created>
  <dcterms:modified xsi:type="dcterms:W3CDTF">2026-01-08T12:49:00Z</dcterms:modified>
</cp:coreProperties>
</file>