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28D9" w14:textId="7BF8B129" w:rsidR="00556C40" w:rsidRPr="00C60372" w:rsidRDefault="00556C40" w:rsidP="000F5BF0">
      <w:pPr>
        <w:jc w:val="center"/>
        <w:rPr>
          <w:rFonts w:asciiTheme="majorHAnsi" w:hAnsiTheme="majorHAnsi" w:cs="Arial"/>
          <w:b/>
          <w:color w:val="000000"/>
          <w:sz w:val="28"/>
          <w:szCs w:val="28"/>
          <w:shd w:val="clear" w:color="auto" w:fill="FFFFFF"/>
        </w:rPr>
      </w:pPr>
      <w:r w:rsidRPr="00C60372">
        <w:rPr>
          <w:rFonts w:asciiTheme="majorHAnsi" w:hAnsiTheme="majorHAnsi" w:cs="Arial"/>
          <w:b/>
          <w:color w:val="000000"/>
          <w:sz w:val="28"/>
          <w:szCs w:val="28"/>
          <w:shd w:val="clear" w:color="auto" w:fill="FFFFFF"/>
        </w:rPr>
        <w:t>B-</w:t>
      </w:r>
      <w:r w:rsidR="000F5BF0" w:rsidRPr="00C60372">
        <w:rPr>
          <w:rFonts w:asciiTheme="majorHAnsi" w:hAnsiTheme="majorHAnsi" w:cs="Arial"/>
          <w:b/>
          <w:color w:val="000000"/>
          <w:sz w:val="28"/>
          <w:szCs w:val="28"/>
          <w:shd w:val="clear" w:color="auto" w:fill="FFFFFF"/>
        </w:rPr>
        <w:t>R</w:t>
      </w:r>
      <w:r w:rsidRPr="00C60372">
        <w:rPr>
          <w:rFonts w:asciiTheme="majorHAnsi" w:hAnsiTheme="majorHAnsi" w:cs="Arial"/>
          <w:b/>
          <w:color w:val="000000"/>
          <w:sz w:val="28"/>
          <w:szCs w:val="28"/>
          <w:shd w:val="clear" w:color="auto" w:fill="FFFFFF"/>
        </w:rPr>
        <w:t>oll Film Application</w:t>
      </w:r>
      <w:r w:rsidR="005C6396" w:rsidRPr="00C60372">
        <w:rPr>
          <w:rFonts w:asciiTheme="majorHAnsi" w:hAnsiTheme="majorHAnsi" w:cs="Arial"/>
          <w:b/>
          <w:color w:val="000000"/>
          <w:sz w:val="28"/>
          <w:szCs w:val="28"/>
          <w:shd w:val="clear" w:color="auto" w:fill="FFFFFF"/>
        </w:rPr>
        <w:t xml:space="preserve">/ </w:t>
      </w:r>
      <w:r w:rsidR="005C6396" w:rsidRPr="00C60372">
        <w:rPr>
          <w:rFonts w:asciiTheme="majorHAnsi" w:hAnsiTheme="majorHAnsi" w:cs="Arial"/>
          <w:b/>
          <w:color w:val="000000"/>
          <w:sz w:val="28"/>
          <w:szCs w:val="28"/>
          <w:shd w:val="clear" w:color="auto" w:fill="FFFFFF"/>
        </w:rPr>
        <w:t>General View Shots</w:t>
      </w:r>
    </w:p>
    <w:p w14:paraId="53A88EC3" w14:textId="77777777" w:rsidR="004314D4" w:rsidRPr="00710D7B" w:rsidRDefault="00556C40" w:rsidP="004314D4">
      <w:pPr>
        <w:jc w:val="both"/>
        <w:rPr>
          <w:rFonts w:cs="Arial"/>
          <w:color w:val="000000"/>
          <w:sz w:val="24"/>
          <w:szCs w:val="24"/>
          <w:shd w:val="clear" w:color="auto" w:fill="FFFFFF"/>
        </w:rPr>
      </w:pPr>
      <w:r w:rsidRPr="00710D7B">
        <w:rPr>
          <w:rFonts w:cs="Arial"/>
          <w:color w:val="000000"/>
          <w:sz w:val="24"/>
          <w:szCs w:val="24"/>
          <w:shd w:val="clear" w:color="auto" w:fill="FFFFFF"/>
        </w:rPr>
        <w:t>Please complete</w:t>
      </w:r>
      <w:r w:rsidR="00A91447" w:rsidRPr="00710D7B">
        <w:rPr>
          <w:rFonts w:cs="Arial"/>
          <w:color w:val="000000"/>
          <w:sz w:val="24"/>
          <w:szCs w:val="24"/>
          <w:shd w:val="clear" w:color="auto" w:fill="FFFFFF"/>
        </w:rPr>
        <w:t xml:space="preserve"> the</w:t>
      </w:r>
      <w:r w:rsidRPr="00710D7B">
        <w:rPr>
          <w:rFonts w:cs="Arial"/>
          <w:color w:val="000000"/>
          <w:sz w:val="24"/>
          <w:szCs w:val="24"/>
          <w:shd w:val="clear" w:color="auto" w:fill="FFFFFF"/>
        </w:rPr>
        <w:t xml:space="preserve"> application </w:t>
      </w:r>
      <w:r w:rsidR="00A91447" w:rsidRPr="00710D7B">
        <w:rPr>
          <w:rFonts w:cs="Arial"/>
          <w:color w:val="000000"/>
          <w:sz w:val="24"/>
          <w:szCs w:val="24"/>
          <w:shd w:val="clear" w:color="auto" w:fill="FFFFFF"/>
        </w:rPr>
        <w:t xml:space="preserve">form </w:t>
      </w:r>
      <w:r w:rsidRPr="00710D7B">
        <w:rPr>
          <w:rFonts w:cs="Arial"/>
          <w:color w:val="000000"/>
          <w:sz w:val="24"/>
          <w:szCs w:val="24"/>
          <w:shd w:val="clear" w:color="auto" w:fill="FFFFFF"/>
        </w:rPr>
        <w:t xml:space="preserve">and </w:t>
      </w:r>
      <w:r w:rsidR="00A91447" w:rsidRPr="00710D7B">
        <w:rPr>
          <w:rFonts w:cs="Arial"/>
          <w:color w:val="000000"/>
          <w:sz w:val="24"/>
          <w:szCs w:val="24"/>
          <w:shd w:val="clear" w:color="auto" w:fill="FFFFFF"/>
        </w:rPr>
        <w:t xml:space="preserve">ensure </w:t>
      </w:r>
      <w:r w:rsidRPr="00710D7B">
        <w:rPr>
          <w:rFonts w:cs="Arial"/>
          <w:color w:val="000000"/>
          <w:sz w:val="24"/>
          <w:szCs w:val="24"/>
          <w:shd w:val="clear" w:color="auto" w:fill="FFFFFF"/>
        </w:rPr>
        <w:t>your insurance certificate is attached</w:t>
      </w:r>
      <w:r w:rsidR="004314D4" w:rsidRPr="00710D7B">
        <w:rPr>
          <w:rFonts w:cs="Arial"/>
          <w:color w:val="000000"/>
          <w:sz w:val="24"/>
          <w:szCs w:val="24"/>
          <w:shd w:val="clear" w:color="auto" w:fill="FFFFFF"/>
        </w:rPr>
        <w:t>.</w:t>
      </w:r>
    </w:p>
    <w:p w14:paraId="689BD726" w14:textId="7C9DBADA" w:rsidR="00556C40" w:rsidRPr="00710D7B" w:rsidRDefault="004314D4" w:rsidP="00556C40">
      <w:pPr>
        <w:jc w:val="both"/>
        <w:rPr>
          <w:rFonts w:cs="Arial"/>
          <w:color w:val="000000"/>
          <w:sz w:val="24"/>
          <w:szCs w:val="24"/>
          <w:shd w:val="clear" w:color="auto" w:fill="FFFFFF"/>
        </w:rPr>
      </w:pPr>
      <w:r w:rsidRPr="00710D7B">
        <w:rPr>
          <w:rFonts w:cs="Arial"/>
          <w:color w:val="000000"/>
          <w:sz w:val="24"/>
          <w:szCs w:val="24"/>
          <w:shd w:val="clear" w:color="auto" w:fill="FFFFFF"/>
        </w:rPr>
        <w:t>S</w:t>
      </w:r>
      <w:r w:rsidRPr="00710D7B">
        <w:rPr>
          <w:rFonts w:cs="Arial"/>
          <w:color w:val="000000"/>
          <w:sz w:val="24"/>
          <w:szCs w:val="24"/>
          <w:shd w:val="clear" w:color="auto" w:fill="FFFFFF"/>
        </w:rPr>
        <w:t xml:space="preserve">ubmit your form to </w:t>
      </w:r>
      <w:hyperlink r:id="rId8" w:history="1">
        <w:r w:rsidRPr="00710D7B">
          <w:rPr>
            <w:rStyle w:val="Hyperlink"/>
            <w:rFonts w:cs="Arial"/>
            <w:sz w:val="24"/>
            <w:szCs w:val="24"/>
            <w:shd w:val="clear" w:color="auto" w:fill="FFFFFF"/>
          </w:rPr>
          <w:t>filmoffaly@offalycoco.ie</w:t>
        </w:r>
      </w:hyperlink>
      <w:r w:rsidRPr="00710D7B">
        <w:rPr>
          <w:rFonts w:cs="Arial"/>
          <w:color w:val="000000"/>
          <w:sz w:val="24"/>
          <w:szCs w:val="24"/>
          <w:shd w:val="clear" w:color="auto" w:fill="FFFFFF"/>
        </w:rPr>
        <w:t xml:space="preserve"> a minimum 7 working days in advance of your shoot date.</w:t>
      </w:r>
      <w:r w:rsidR="00C10989" w:rsidRPr="00710D7B">
        <w:rPr>
          <w:rFonts w:cs="Arial"/>
          <w:color w:val="000000"/>
          <w:sz w:val="24"/>
          <w:szCs w:val="24"/>
          <w:shd w:val="clear" w:color="auto" w:fill="FFFFFF"/>
        </w:rPr>
        <w:t xml:space="preserve"> You will receive confirmation once the form has been processed. </w:t>
      </w:r>
      <w:r w:rsidRPr="00710D7B">
        <w:rPr>
          <w:rFonts w:cs="Arial"/>
          <w:color w:val="000000"/>
          <w:sz w:val="24"/>
          <w:szCs w:val="24"/>
          <w:shd w:val="clear" w:color="auto" w:fill="FFFFFF"/>
        </w:rPr>
        <w:t xml:space="preserve"> </w:t>
      </w:r>
    </w:p>
    <w:p w14:paraId="12DECBFB" w14:textId="3698BCE7" w:rsidR="00085B1E" w:rsidRDefault="00556C40" w:rsidP="00556C40">
      <w:pPr>
        <w:pBdr>
          <w:bottom w:val="single" w:sz="12" w:space="1" w:color="auto"/>
        </w:pBdr>
        <w:jc w:val="both"/>
        <w:rPr>
          <w:rFonts w:cs="Arial"/>
          <w:b/>
          <w:color w:val="000000"/>
          <w:sz w:val="24"/>
          <w:szCs w:val="24"/>
          <w:shd w:val="clear" w:color="auto" w:fill="FFFFFF"/>
        </w:rPr>
      </w:pPr>
      <w:r w:rsidRPr="00710D7B">
        <w:rPr>
          <w:rFonts w:cs="Arial"/>
          <w:b/>
          <w:color w:val="000000"/>
          <w:sz w:val="24"/>
          <w:szCs w:val="24"/>
          <w:shd w:val="clear" w:color="auto" w:fill="FFFFFF"/>
        </w:rPr>
        <w:t>If you have special requests</w:t>
      </w:r>
      <w:r w:rsidR="00C10989" w:rsidRPr="00710D7B">
        <w:rPr>
          <w:rFonts w:cs="Arial"/>
          <w:b/>
          <w:color w:val="000000"/>
          <w:sz w:val="24"/>
          <w:szCs w:val="24"/>
          <w:shd w:val="clear" w:color="auto" w:fill="FFFFFF"/>
        </w:rPr>
        <w:t xml:space="preserve"> </w:t>
      </w:r>
      <w:r w:rsidR="0099623E" w:rsidRPr="00710D7B">
        <w:rPr>
          <w:rFonts w:cs="Arial"/>
          <w:b/>
          <w:color w:val="000000"/>
          <w:sz w:val="24"/>
          <w:szCs w:val="24"/>
          <w:shd w:val="clear" w:color="auto" w:fill="FFFFFF"/>
        </w:rPr>
        <w:t xml:space="preserve">beyond the B-Roll application - </w:t>
      </w:r>
      <w:r w:rsidR="00C10989" w:rsidRPr="00710D7B">
        <w:rPr>
          <w:rFonts w:cs="Arial"/>
          <w:b/>
          <w:color w:val="000000"/>
          <w:sz w:val="24"/>
          <w:szCs w:val="24"/>
          <w:shd w:val="clear" w:color="auto" w:fill="FFFFFF"/>
        </w:rPr>
        <w:t>such as</w:t>
      </w:r>
      <w:r w:rsidRPr="00710D7B">
        <w:rPr>
          <w:rFonts w:cs="Arial"/>
          <w:b/>
          <w:color w:val="000000"/>
          <w:sz w:val="24"/>
          <w:szCs w:val="24"/>
          <w:shd w:val="clear" w:color="auto" w:fill="FFFFFF"/>
        </w:rPr>
        <w:t xml:space="preserve"> parking, Garda, traffic control etc, </w:t>
      </w:r>
      <w:r w:rsidR="00A166E7" w:rsidRPr="00710D7B">
        <w:rPr>
          <w:rFonts w:cs="Arial"/>
          <w:b/>
          <w:color w:val="000000"/>
          <w:sz w:val="24"/>
          <w:szCs w:val="24"/>
          <w:shd w:val="clear" w:color="auto" w:fill="FFFFFF"/>
        </w:rPr>
        <w:t>please allow more</w:t>
      </w:r>
      <w:r w:rsidRPr="00710D7B">
        <w:rPr>
          <w:rFonts w:cs="Arial"/>
          <w:b/>
          <w:color w:val="000000"/>
          <w:sz w:val="24"/>
          <w:szCs w:val="24"/>
          <w:shd w:val="clear" w:color="auto" w:fill="FFFFFF"/>
        </w:rPr>
        <w:t xml:space="preserve"> lead time</w:t>
      </w:r>
      <w:r w:rsidR="00A166E7" w:rsidRPr="00710D7B">
        <w:rPr>
          <w:rFonts w:cs="Arial"/>
          <w:b/>
          <w:color w:val="000000"/>
          <w:sz w:val="24"/>
          <w:szCs w:val="24"/>
          <w:shd w:val="clear" w:color="auto" w:fill="FFFFFF"/>
        </w:rPr>
        <w:t xml:space="preserve"> and contact </w:t>
      </w:r>
      <w:r w:rsidR="00085B1E" w:rsidRPr="00710D7B">
        <w:rPr>
          <w:rFonts w:cs="Arial"/>
          <w:b/>
          <w:color w:val="000000"/>
          <w:sz w:val="24"/>
          <w:szCs w:val="24"/>
          <w:shd w:val="clear" w:color="auto" w:fill="FFFFFF"/>
        </w:rPr>
        <w:t>the Film Office</w:t>
      </w:r>
      <w:r w:rsidR="00A166E7" w:rsidRPr="00710D7B">
        <w:rPr>
          <w:rFonts w:cs="Arial"/>
          <w:b/>
          <w:color w:val="000000"/>
          <w:sz w:val="24"/>
          <w:szCs w:val="24"/>
          <w:shd w:val="clear" w:color="auto" w:fill="FFFFFF"/>
        </w:rPr>
        <w:t xml:space="preserve"> immediately for the correct forms.</w:t>
      </w:r>
      <w:r w:rsidR="00085B1E" w:rsidRPr="00710D7B">
        <w:rPr>
          <w:rFonts w:cs="Arial"/>
          <w:b/>
          <w:color w:val="000000"/>
          <w:sz w:val="24"/>
          <w:szCs w:val="24"/>
          <w:shd w:val="clear" w:color="auto" w:fill="FFFFFF"/>
        </w:rPr>
        <w:t xml:space="preserve"> </w:t>
      </w:r>
    </w:p>
    <w:p w14:paraId="7AE60A63" w14:textId="77777777" w:rsidR="00710D7B" w:rsidRPr="00710D7B" w:rsidRDefault="00710D7B" w:rsidP="00556C40">
      <w:pPr>
        <w:pBdr>
          <w:bottom w:val="single" w:sz="12" w:space="1" w:color="auto"/>
        </w:pBdr>
        <w:jc w:val="both"/>
        <w:rPr>
          <w:rFonts w:cs="Arial"/>
          <w:b/>
          <w:color w:val="000000"/>
          <w:sz w:val="24"/>
          <w:szCs w:val="24"/>
          <w:shd w:val="clear" w:color="auto" w:fill="FFFFFF"/>
        </w:rPr>
      </w:pPr>
    </w:p>
    <w:tbl>
      <w:tblPr>
        <w:tblStyle w:val="TableGrid"/>
        <w:tblW w:w="0" w:type="auto"/>
        <w:tblLook w:val="04A0" w:firstRow="1" w:lastRow="0" w:firstColumn="1" w:lastColumn="0" w:noHBand="0" w:noVBand="1"/>
      </w:tblPr>
      <w:tblGrid>
        <w:gridCol w:w="4508"/>
        <w:gridCol w:w="4508"/>
      </w:tblGrid>
      <w:tr w:rsidR="00556C40" w:rsidRPr="00710D7B" w14:paraId="241D5DAF" w14:textId="77777777" w:rsidTr="003959E5">
        <w:tc>
          <w:tcPr>
            <w:tcW w:w="4508" w:type="dxa"/>
          </w:tcPr>
          <w:p w14:paraId="4CE53F3B" w14:textId="2B01C182"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 xml:space="preserve">Name of </w:t>
            </w:r>
            <w:r w:rsidR="00B51BED" w:rsidRPr="00710D7B">
              <w:rPr>
                <w:rFonts w:cs="Arial"/>
                <w:color w:val="000000"/>
                <w:sz w:val="24"/>
                <w:szCs w:val="24"/>
                <w:shd w:val="clear" w:color="auto" w:fill="FFFFFF"/>
              </w:rPr>
              <w:t>A</w:t>
            </w:r>
            <w:r w:rsidRPr="00710D7B">
              <w:rPr>
                <w:rFonts w:cs="Arial"/>
                <w:color w:val="000000"/>
                <w:sz w:val="24"/>
                <w:szCs w:val="24"/>
                <w:shd w:val="clear" w:color="auto" w:fill="FFFFFF"/>
              </w:rPr>
              <w:t xml:space="preserve">pplicant </w:t>
            </w:r>
          </w:p>
          <w:p w14:paraId="11B7971F" w14:textId="77777777" w:rsidR="00556C40" w:rsidRPr="00710D7B" w:rsidRDefault="00556C40" w:rsidP="003959E5">
            <w:pPr>
              <w:rPr>
                <w:rFonts w:cs="Arial"/>
                <w:color w:val="000000"/>
                <w:sz w:val="24"/>
                <w:szCs w:val="24"/>
                <w:shd w:val="clear" w:color="auto" w:fill="FFFFFF"/>
              </w:rPr>
            </w:pPr>
          </w:p>
        </w:tc>
        <w:tc>
          <w:tcPr>
            <w:tcW w:w="4508" w:type="dxa"/>
          </w:tcPr>
          <w:p w14:paraId="4B2D4E30" w14:textId="77777777" w:rsidR="00556C40" w:rsidRPr="00710D7B" w:rsidRDefault="00556C40" w:rsidP="003959E5">
            <w:pPr>
              <w:rPr>
                <w:rFonts w:cs="Arial"/>
                <w:color w:val="000000"/>
                <w:sz w:val="24"/>
                <w:szCs w:val="24"/>
                <w:shd w:val="clear" w:color="auto" w:fill="FFFFFF"/>
              </w:rPr>
            </w:pPr>
          </w:p>
        </w:tc>
      </w:tr>
      <w:tr w:rsidR="00B51BED" w:rsidRPr="00710D7B" w14:paraId="3C629E52" w14:textId="77777777" w:rsidTr="00B51BED">
        <w:trPr>
          <w:trHeight w:val="622"/>
        </w:trPr>
        <w:tc>
          <w:tcPr>
            <w:tcW w:w="4508" w:type="dxa"/>
          </w:tcPr>
          <w:p w14:paraId="48330D67" w14:textId="3CBDA98B" w:rsidR="00B51BED" w:rsidRPr="00710D7B" w:rsidRDefault="00B51BED"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Applicant’s Job Title</w:t>
            </w:r>
            <w:r w:rsidR="00705B1B" w:rsidRPr="00710D7B">
              <w:rPr>
                <w:rFonts w:cs="Arial"/>
                <w:color w:val="000000"/>
                <w:sz w:val="24"/>
                <w:szCs w:val="24"/>
                <w:shd w:val="clear" w:color="auto" w:fill="FFFFFF"/>
              </w:rPr>
              <w:t xml:space="preserve"> </w:t>
            </w:r>
            <w:r w:rsidR="0040075A">
              <w:rPr>
                <w:rFonts w:cs="Arial"/>
                <w:color w:val="000000"/>
                <w:sz w:val="24"/>
                <w:szCs w:val="24"/>
                <w:shd w:val="clear" w:color="auto" w:fill="FFFFFF"/>
              </w:rPr>
              <w:t>on Production</w:t>
            </w:r>
          </w:p>
        </w:tc>
        <w:tc>
          <w:tcPr>
            <w:tcW w:w="4508" w:type="dxa"/>
          </w:tcPr>
          <w:p w14:paraId="69960C4C" w14:textId="77777777" w:rsidR="00B51BED" w:rsidRPr="00710D7B" w:rsidRDefault="00B51BED" w:rsidP="003959E5">
            <w:pPr>
              <w:rPr>
                <w:rFonts w:cs="Arial"/>
                <w:color w:val="000000"/>
                <w:sz w:val="24"/>
                <w:szCs w:val="24"/>
                <w:shd w:val="clear" w:color="auto" w:fill="FFFFFF"/>
              </w:rPr>
            </w:pPr>
          </w:p>
        </w:tc>
      </w:tr>
      <w:tr w:rsidR="00556C40" w:rsidRPr="00710D7B" w14:paraId="24ABE8F4" w14:textId="77777777" w:rsidTr="003959E5">
        <w:tc>
          <w:tcPr>
            <w:tcW w:w="4508" w:type="dxa"/>
          </w:tcPr>
          <w:p w14:paraId="159FB8AD" w14:textId="2097B22C"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Applicants phone number</w:t>
            </w:r>
          </w:p>
          <w:p w14:paraId="2B7C7DDF" w14:textId="77777777" w:rsidR="00556C40" w:rsidRPr="00710D7B" w:rsidRDefault="00556C40" w:rsidP="003959E5">
            <w:pPr>
              <w:rPr>
                <w:rFonts w:cs="Arial"/>
                <w:color w:val="000000"/>
                <w:sz w:val="24"/>
                <w:szCs w:val="24"/>
                <w:shd w:val="clear" w:color="auto" w:fill="FFFFFF"/>
              </w:rPr>
            </w:pPr>
          </w:p>
        </w:tc>
        <w:tc>
          <w:tcPr>
            <w:tcW w:w="4508" w:type="dxa"/>
          </w:tcPr>
          <w:p w14:paraId="61F59041" w14:textId="77777777" w:rsidR="00556C40" w:rsidRPr="00710D7B" w:rsidRDefault="00556C40" w:rsidP="003959E5">
            <w:pPr>
              <w:rPr>
                <w:rFonts w:cs="Arial"/>
                <w:color w:val="000000"/>
                <w:sz w:val="24"/>
                <w:szCs w:val="24"/>
                <w:shd w:val="clear" w:color="auto" w:fill="FFFFFF"/>
              </w:rPr>
            </w:pPr>
          </w:p>
        </w:tc>
      </w:tr>
      <w:tr w:rsidR="00556C40" w:rsidRPr="00710D7B" w14:paraId="50EDA4FF" w14:textId="77777777" w:rsidTr="003959E5">
        <w:tc>
          <w:tcPr>
            <w:tcW w:w="4508" w:type="dxa"/>
          </w:tcPr>
          <w:p w14:paraId="07AF40B6" w14:textId="5B06777F"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 xml:space="preserve">Email address </w:t>
            </w:r>
          </w:p>
          <w:p w14:paraId="72149C39" w14:textId="50C849F2" w:rsidR="00C60372" w:rsidRPr="00710D7B" w:rsidRDefault="00C60372" w:rsidP="003959E5">
            <w:pPr>
              <w:rPr>
                <w:rFonts w:cs="Arial"/>
                <w:color w:val="000000"/>
                <w:sz w:val="24"/>
                <w:szCs w:val="24"/>
                <w:shd w:val="clear" w:color="auto" w:fill="FFFFFF"/>
              </w:rPr>
            </w:pPr>
          </w:p>
        </w:tc>
        <w:tc>
          <w:tcPr>
            <w:tcW w:w="4508" w:type="dxa"/>
          </w:tcPr>
          <w:p w14:paraId="1BBA30C5" w14:textId="77777777" w:rsidR="00556C40" w:rsidRPr="00710D7B" w:rsidRDefault="00556C40" w:rsidP="003959E5">
            <w:pPr>
              <w:rPr>
                <w:rFonts w:cs="Arial"/>
                <w:color w:val="000000"/>
                <w:sz w:val="24"/>
                <w:szCs w:val="24"/>
                <w:shd w:val="clear" w:color="auto" w:fill="FFFFFF"/>
              </w:rPr>
            </w:pPr>
          </w:p>
        </w:tc>
      </w:tr>
      <w:tr w:rsidR="00556C40" w:rsidRPr="00710D7B" w14:paraId="1A514FC1" w14:textId="77777777" w:rsidTr="003959E5">
        <w:tc>
          <w:tcPr>
            <w:tcW w:w="4508" w:type="dxa"/>
          </w:tcPr>
          <w:p w14:paraId="47DFA3A7" w14:textId="1AABE568"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Name of production</w:t>
            </w:r>
          </w:p>
          <w:p w14:paraId="69960F6A" w14:textId="77777777" w:rsidR="00556C40" w:rsidRPr="00710D7B" w:rsidRDefault="00556C40" w:rsidP="003959E5">
            <w:pPr>
              <w:rPr>
                <w:rFonts w:cs="Arial"/>
                <w:color w:val="000000"/>
                <w:sz w:val="24"/>
                <w:szCs w:val="24"/>
                <w:shd w:val="clear" w:color="auto" w:fill="FFFFFF"/>
              </w:rPr>
            </w:pPr>
          </w:p>
        </w:tc>
        <w:tc>
          <w:tcPr>
            <w:tcW w:w="4508" w:type="dxa"/>
          </w:tcPr>
          <w:p w14:paraId="3CDA35DE" w14:textId="77777777" w:rsidR="00556C40" w:rsidRPr="00710D7B" w:rsidRDefault="00556C40" w:rsidP="003959E5">
            <w:pPr>
              <w:rPr>
                <w:rFonts w:cs="Arial"/>
                <w:color w:val="000000"/>
                <w:sz w:val="24"/>
                <w:szCs w:val="24"/>
                <w:shd w:val="clear" w:color="auto" w:fill="FFFFFF"/>
              </w:rPr>
            </w:pPr>
          </w:p>
        </w:tc>
      </w:tr>
      <w:tr w:rsidR="00556C40" w:rsidRPr="00710D7B" w14:paraId="505DE342" w14:textId="77777777" w:rsidTr="003959E5">
        <w:tc>
          <w:tcPr>
            <w:tcW w:w="4508" w:type="dxa"/>
          </w:tcPr>
          <w:p w14:paraId="3C6D6B3E" w14:textId="31D3C45D"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 xml:space="preserve">Name of insured production </w:t>
            </w:r>
          </w:p>
          <w:p w14:paraId="4CB7F1FB" w14:textId="77777777" w:rsidR="00556C40" w:rsidRPr="00710D7B" w:rsidRDefault="00556C40" w:rsidP="003959E5">
            <w:pPr>
              <w:rPr>
                <w:rFonts w:cs="Arial"/>
                <w:color w:val="000000"/>
                <w:sz w:val="24"/>
                <w:szCs w:val="24"/>
                <w:shd w:val="clear" w:color="auto" w:fill="FFFFFF"/>
              </w:rPr>
            </w:pPr>
          </w:p>
        </w:tc>
        <w:tc>
          <w:tcPr>
            <w:tcW w:w="4508" w:type="dxa"/>
          </w:tcPr>
          <w:p w14:paraId="47CAF676" w14:textId="77777777" w:rsidR="00556C40" w:rsidRPr="00710D7B" w:rsidRDefault="00556C40" w:rsidP="003959E5">
            <w:pPr>
              <w:rPr>
                <w:rFonts w:cs="Arial"/>
                <w:color w:val="000000"/>
                <w:sz w:val="24"/>
                <w:szCs w:val="24"/>
                <w:shd w:val="clear" w:color="auto" w:fill="FFFFFF"/>
              </w:rPr>
            </w:pPr>
          </w:p>
        </w:tc>
      </w:tr>
      <w:tr w:rsidR="00556C40" w:rsidRPr="00710D7B" w14:paraId="7D09C87D" w14:textId="77777777" w:rsidTr="003959E5">
        <w:tc>
          <w:tcPr>
            <w:tcW w:w="4508" w:type="dxa"/>
          </w:tcPr>
          <w:p w14:paraId="3CE44560" w14:textId="678F7C89"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Address</w:t>
            </w:r>
          </w:p>
          <w:p w14:paraId="2FD2F004" w14:textId="77777777" w:rsidR="00556C40" w:rsidRPr="00710D7B" w:rsidRDefault="00556C40" w:rsidP="003959E5">
            <w:pPr>
              <w:rPr>
                <w:rFonts w:cs="Arial"/>
                <w:color w:val="000000"/>
                <w:sz w:val="24"/>
                <w:szCs w:val="24"/>
                <w:shd w:val="clear" w:color="auto" w:fill="FFFFFF"/>
              </w:rPr>
            </w:pPr>
          </w:p>
          <w:p w14:paraId="44967488" w14:textId="77777777" w:rsidR="00705B1B" w:rsidRPr="00710D7B" w:rsidRDefault="00705B1B" w:rsidP="003959E5">
            <w:pPr>
              <w:rPr>
                <w:rFonts w:cs="Arial"/>
                <w:color w:val="000000"/>
                <w:sz w:val="24"/>
                <w:szCs w:val="24"/>
                <w:shd w:val="clear" w:color="auto" w:fill="FFFFFF"/>
              </w:rPr>
            </w:pPr>
          </w:p>
          <w:p w14:paraId="5F6A9D27" w14:textId="77777777" w:rsidR="00705B1B" w:rsidRPr="00710D7B" w:rsidRDefault="00705B1B" w:rsidP="003959E5">
            <w:pPr>
              <w:rPr>
                <w:rFonts w:cs="Arial"/>
                <w:color w:val="000000"/>
                <w:sz w:val="24"/>
                <w:szCs w:val="24"/>
                <w:shd w:val="clear" w:color="auto" w:fill="FFFFFF"/>
              </w:rPr>
            </w:pPr>
          </w:p>
          <w:p w14:paraId="1C464B05" w14:textId="77777777" w:rsidR="00705B1B" w:rsidRPr="00710D7B" w:rsidRDefault="00705B1B" w:rsidP="003959E5">
            <w:pPr>
              <w:rPr>
                <w:rFonts w:cs="Arial"/>
                <w:color w:val="000000"/>
                <w:sz w:val="24"/>
                <w:szCs w:val="24"/>
                <w:shd w:val="clear" w:color="auto" w:fill="FFFFFF"/>
              </w:rPr>
            </w:pPr>
          </w:p>
        </w:tc>
        <w:tc>
          <w:tcPr>
            <w:tcW w:w="4508" w:type="dxa"/>
          </w:tcPr>
          <w:p w14:paraId="4FB8BBCF" w14:textId="77777777" w:rsidR="00556C40" w:rsidRPr="00710D7B" w:rsidRDefault="00556C40" w:rsidP="003959E5">
            <w:pPr>
              <w:rPr>
                <w:rFonts w:cs="Arial"/>
                <w:color w:val="000000"/>
                <w:sz w:val="24"/>
                <w:szCs w:val="24"/>
                <w:shd w:val="clear" w:color="auto" w:fill="FFFFFF"/>
              </w:rPr>
            </w:pPr>
          </w:p>
        </w:tc>
      </w:tr>
      <w:tr w:rsidR="00556C40" w:rsidRPr="00710D7B" w14:paraId="7300296D" w14:textId="77777777" w:rsidTr="003959E5">
        <w:tc>
          <w:tcPr>
            <w:tcW w:w="4508" w:type="dxa"/>
          </w:tcPr>
          <w:p w14:paraId="7B5D70DF" w14:textId="1C6A7D80"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 xml:space="preserve">List </w:t>
            </w:r>
            <w:r w:rsidR="00C60372" w:rsidRPr="00710D7B">
              <w:rPr>
                <w:rFonts w:cs="Arial"/>
                <w:color w:val="000000"/>
                <w:sz w:val="24"/>
                <w:szCs w:val="24"/>
                <w:shd w:val="clear" w:color="auto" w:fill="FFFFFF"/>
              </w:rPr>
              <w:t>areas</w:t>
            </w:r>
            <w:r w:rsidR="00705B1B" w:rsidRPr="00710D7B">
              <w:rPr>
                <w:rFonts w:cs="Arial"/>
                <w:color w:val="000000"/>
                <w:sz w:val="24"/>
                <w:szCs w:val="24"/>
                <w:shd w:val="clear" w:color="auto" w:fill="FFFFFF"/>
              </w:rPr>
              <w:t xml:space="preserve"> of Offaly required for</w:t>
            </w:r>
            <w:r w:rsidR="00D94210" w:rsidRPr="00710D7B">
              <w:rPr>
                <w:rFonts w:cs="Arial"/>
                <w:color w:val="000000"/>
                <w:sz w:val="24"/>
                <w:szCs w:val="24"/>
                <w:shd w:val="clear" w:color="auto" w:fill="FFFFFF"/>
              </w:rPr>
              <w:t xml:space="preserve"> filming</w:t>
            </w:r>
            <w:r w:rsidR="00705B1B" w:rsidRPr="00710D7B">
              <w:rPr>
                <w:rFonts w:cs="Arial"/>
                <w:color w:val="000000"/>
                <w:sz w:val="24"/>
                <w:szCs w:val="24"/>
                <w:shd w:val="clear" w:color="auto" w:fill="FFFFFF"/>
              </w:rPr>
              <w:t xml:space="preserve"> B-Roll</w:t>
            </w:r>
          </w:p>
          <w:p w14:paraId="7AEAAD02" w14:textId="77777777" w:rsidR="00556C40" w:rsidRPr="00710D7B" w:rsidRDefault="00556C40" w:rsidP="003959E5">
            <w:pPr>
              <w:rPr>
                <w:rFonts w:cs="Arial"/>
                <w:color w:val="000000"/>
                <w:sz w:val="24"/>
                <w:szCs w:val="24"/>
                <w:shd w:val="clear" w:color="auto" w:fill="FFFFFF"/>
              </w:rPr>
            </w:pPr>
          </w:p>
          <w:p w14:paraId="3D5C633F" w14:textId="77777777" w:rsidR="00705B1B" w:rsidRPr="00710D7B" w:rsidRDefault="00705B1B" w:rsidP="003959E5">
            <w:pPr>
              <w:rPr>
                <w:rFonts w:cs="Arial"/>
                <w:color w:val="000000"/>
                <w:sz w:val="24"/>
                <w:szCs w:val="24"/>
                <w:shd w:val="clear" w:color="auto" w:fill="FFFFFF"/>
              </w:rPr>
            </w:pPr>
          </w:p>
          <w:p w14:paraId="4AC018D1" w14:textId="77777777" w:rsidR="00705B1B" w:rsidRPr="00710D7B" w:rsidRDefault="00705B1B" w:rsidP="003959E5">
            <w:pPr>
              <w:rPr>
                <w:rFonts w:cs="Arial"/>
                <w:color w:val="000000"/>
                <w:sz w:val="24"/>
                <w:szCs w:val="24"/>
                <w:shd w:val="clear" w:color="auto" w:fill="FFFFFF"/>
              </w:rPr>
            </w:pPr>
          </w:p>
        </w:tc>
        <w:tc>
          <w:tcPr>
            <w:tcW w:w="4508" w:type="dxa"/>
          </w:tcPr>
          <w:p w14:paraId="4684E2DE" w14:textId="77777777" w:rsidR="00556C40" w:rsidRPr="00710D7B" w:rsidRDefault="00556C40" w:rsidP="003959E5">
            <w:pPr>
              <w:rPr>
                <w:rFonts w:cs="Arial"/>
                <w:color w:val="000000"/>
                <w:sz w:val="24"/>
                <w:szCs w:val="24"/>
                <w:shd w:val="clear" w:color="auto" w:fill="FFFFFF"/>
              </w:rPr>
            </w:pPr>
          </w:p>
        </w:tc>
      </w:tr>
      <w:tr w:rsidR="00556C40" w:rsidRPr="00710D7B" w14:paraId="5A5A0878" w14:textId="77777777" w:rsidTr="003959E5">
        <w:tc>
          <w:tcPr>
            <w:tcW w:w="4508" w:type="dxa"/>
          </w:tcPr>
          <w:p w14:paraId="68421F13" w14:textId="3CA761F6"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 xml:space="preserve">Date(s) </w:t>
            </w:r>
          </w:p>
          <w:p w14:paraId="365260C1" w14:textId="77777777" w:rsidR="00705B1B" w:rsidRPr="00710D7B" w:rsidRDefault="00705B1B" w:rsidP="003959E5">
            <w:pPr>
              <w:rPr>
                <w:rFonts w:cs="Arial"/>
                <w:color w:val="000000"/>
                <w:sz w:val="24"/>
                <w:szCs w:val="24"/>
                <w:shd w:val="clear" w:color="auto" w:fill="FFFFFF"/>
              </w:rPr>
            </w:pPr>
          </w:p>
          <w:p w14:paraId="40665EA3" w14:textId="77777777" w:rsidR="00705B1B" w:rsidRPr="00710D7B" w:rsidRDefault="00705B1B" w:rsidP="003959E5">
            <w:pPr>
              <w:rPr>
                <w:rFonts w:cs="Arial"/>
                <w:color w:val="000000"/>
                <w:sz w:val="24"/>
                <w:szCs w:val="24"/>
                <w:shd w:val="clear" w:color="auto" w:fill="FFFFFF"/>
              </w:rPr>
            </w:pPr>
          </w:p>
          <w:p w14:paraId="4BAF0C12" w14:textId="77777777" w:rsidR="00556C40" w:rsidRPr="00710D7B" w:rsidRDefault="00556C40" w:rsidP="003959E5">
            <w:pPr>
              <w:rPr>
                <w:rFonts w:cs="Arial"/>
                <w:color w:val="000000"/>
                <w:sz w:val="24"/>
                <w:szCs w:val="24"/>
                <w:shd w:val="clear" w:color="auto" w:fill="FFFFFF"/>
              </w:rPr>
            </w:pPr>
          </w:p>
        </w:tc>
        <w:tc>
          <w:tcPr>
            <w:tcW w:w="4508" w:type="dxa"/>
          </w:tcPr>
          <w:p w14:paraId="156EE529" w14:textId="77777777" w:rsidR="00556C40" w:rsidRPr="00710D7B" w:rsidRDefault="00556C40" w:rsidP="003959E5">
            <w:pPr>
              <w:rPr>
                <w:rFonts w:cs="Arial"/>
                <w:color w:val="000000"/>
                <w:sz w:val="24"/>
                <w:szCs w:val="24"/>
                <w:shd w:val="clear" w:color="auto" w:fill="FFFFFF"/>
              </w:rPr>
            </w:pPr>
          </w:p>
        </w:tc>
      </w:tr>
      <w:tr w:rsidR="00556C40" w:rsidRPr="00710D7B" w14:paraId="117115D5" w14:textId="77777777" w:rsidTr="003959E5">
        <w:tc>
          <w:tcPr>
            <w:tcW w:w="4508" w:type="dxa"/>
          </w:tcPr>
          <w:p w14:paraId="4B03D4BC" w14:textId="15C62CE6"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 xml:space="preserve">Start / End time </w:t>
            </w:r>
          </w:p>
          <w:p w14:paraId="6D0514C6" w14:textId="77777777" w:rsidR="00705B1B" w:rsidRPr="00710D7B" w:rsidRDefault="00705B1B" w:rsidP="003959E5">
            <w:pPr>
              <w:rPr>
                <w:rFonts w:cs="Arial"/>
                <w:color w:val="000000"/>
                <w:sz w:val="24"/>
                <w:szCs w:val="24"/>
                <w:shd w:val="clear" w:color="auto" w:fill="FFFFFF"/>
              </w:rPr>
            </w:pPr>
          </w:p>
        </w:tc>
        <w:tc>
          <w:tcPr>
            <w:tcW w:w="4508" w:type="dxa"/>
          </w:tcPr>
          <w:p w14:paraId="76FAE005" w14:textId="77777777" w:rsidR="00556C40" w:rsidRPr="00710D7B" w:rsidRDefault="00556C40" w:rsidP="003959E5">
            <w:pPr>
              <w:rPr>
                <w:rFonts w:cs="Arial"/>
                <w:color w:val="000000"/>
                <w:sz w:val="24"/>
                <w:szCs w:val="24"/>
                <w:shd w:val="clear" w:color="auto" w:fill="FFFFFF"/>
              </w:rPr>
            </w:pPr>
          </w:p>
        </w:tc>
      </w:tr>
      <w:tr w:rsidR="00556C40" w:rsidRPr="00710D7B" w14:paraId="5A8B5BDF" w14:textId="77777777" w:rsidTr="003959E5">
        <w:tc>
          <w:tcPr>
            <w:tcW w:w="4508" w:type="dxa"/>
          </w:tcPr>
          <w:p w14:paraId="3A5F4327" w14:textId="67EE88C0" w:rsidR="00556C40" w:rsidRPr="00710D7B" w:rsidRDefault="00556C40" w:rsidP="00D94210">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 xml:space="preserve">Equipment in use; Please list all revenant audio/visual equipment </w:t>
            </w:r>
          </w:p>
          <w:p w14:paraId="73A0008A" w14:textId="77777777" w:rsidR="00556C40" w:rsidRPr="00710D7B" w:rsidRDefault="00556C40" w:rsidP="003959E5">
            <w:pPr>
              <w:rPr>
                <w:rFonts w:cs="Arial"/>
                <w:color w:val="000000"/>
                <w:sz w:val="24"/>
                <w:szCs w:val="24"/>
                <w:shd w:val="clear" w:color="auto" w:fill="FFFFFF"/>
              </w:rPr>
            </w:pPr>
          </w:p>
        </w:tc>
        <w:tc>
          <w:tcPr>
            <w:tcW w:w="4508" w:type="dxa"/>
          </w:tcPr>
          <w:p w14:paraId="419653F3" w14:textId="77777777" w:rsidR="00556C40" w:rsidRPr="00710D7B" w:rsidRDefault="00556C40" w:rsidP="003959E5">
            <w:pPr>
              <w:rPr>
                <w:rFonts w:cs="Arial"/>
                <w:color w:val="000000"/>
                <w:sz w:val="24"/>
                <w:szCs w:val="24"/>
                <w:shd w:val="clear" w:color="auto" w:fill="FFFFFF"/>
              </w:rPr>
            </w:pPr>
          </w:p>
          <w:p w14:paraId="3490C1BC" w14:textId="77777777" w:rsidR="00CD04ED" w:rsidRPr="00710D7B" w:rsidRDefault="00CD04ED" w:rsidP="003959E5">
            <w:pPr>
              <w:rPr>
                <w:rFonts w:cs="Arial"/>
                <w:color w:val="000000"/>
                <w:sz w:val="24"/>
                <w:szCs w:val="24"/>
                <w:shd w:val="clear" w:color="auto" w:fill="FFFFFF"/>
              </w:rPr>
            </w:pPr>
          </w:p>
          <w:p w14:paraId="301948E2" w14:textId="77777777" w:rsidR="00CD04ED" w:rsidRPr="00710D7B" w:rsidRDefault="00CD04ED" w:rsidP="003959E5">
            <w:pPr>
              <w:rPr>
                <w:rFonts w:cs="Arial"/>
                <w:color w:val="000000"/>
                <w:sz w:val="24"/>
                <w:szCs w:val="24"/>
                <w:shd w:val="clear" w:color="auto" w:fill="FFFFFF"/>
              </w:rPr>
            </w:pPr>
          </w:p>
          <w:p w14:paraId="0F3E1EC5" w14:textId="77777777" w:rsidR="00CD04ED" w:rsidRPr="00710D7B" w:rsidRDefault="00CD04ED" w:rsidP="003959E5">
            <w:pPr>
              <w:rPr>
                <w:rFonts w:cs="Arial"/>
                <w:color w:val="000000"/>
                <w:sz w:val="24"/>
                <w:szCs w:val="24"/>
                <w:shd w:val="clear" w:color="auto" w:fill="FFFFFF"/>
              </w:rPr>
            </w:pPr>
          </w:p>
          <w:p w14:paraId="761F7FA3" w14:textId="77777777" w:rsidR="00CD04ED" w:rsidRPr="00710D7B" w:rsidRDefault="00CD04ED" w:rsidP="003959E5">
            <w:pPr>
              <w:rPr>
                <w:rFonts w:cs="Arial"/>
                <w:color w:val="000000"/>
                <w:sz w:val="24"/>
                <w:szCs w:val="24"/>
                <w:shd w:val="clear" w:color="auto" w:fill="FFFFFF"/>
              </w:rPr>
            </w:pPr>
          </w:p>
          <w:p w14:paraId="43B7E958" w14:textId="77777777" w:rsidR="00CD04ED" w:rsidRPr="00710D7B" w:rsidRDefault="00CD04ED" w:rsidP="003959E5">
            <w:pPr>
              <w:rPr>
                <w:rFonts w:cs="Arial"/>
                <w:color w:val="000000"/>
                <w:sz w:val="24"/>
                <w:szCs w:val="24"/>
                <w:shd w:val="clear" w:color="auto" w:fill="FFFFFF"/>
              </w:rPr>
            </w:pPr>
          </w:p>
          <w:p w14:paraId="5C419203" w14:textId="77777777" w:rsidR="00CD04ED" w:rsidRPr="00710D7B" w:rsidRDefault="00CD04ED" w:rsidP="003959E5">
            <w:pPr>
              <w:rPr>
                <w:rFonts w:cs="Arial"/>
                <w:color w:val="000000"/>
                <w:sz w:val="24"/>
                <w:szCs w:val="24"/>
                <w:shd w:val="clear" w:color="auto" w:fill="FFFFFF"/>
              </w:rPr>
            </w:pPr>
          </w:p>
        </w:tc>
      </w:tr>
      <w:tr w:rsidR="0033295D" w:rsidRPr="00710D7B" w14:paraId="0CDF2488" w14:textId="77777777" w:rsidTr="003959E5">
        <w:tc>
          <w:tcPr>
            <w:tcW w:w="4508" w:type="dxa"/>
          </w:tcPr>
          <w:p w14:paraId="53C4CEFB" w14:textId="71E68D4F" w:rsidR="0010492F" w:rsidRPr="004C0590" w:rsidRDefault="004C0590" w:rsidP="008279EC">
            <w:pPr>
              <w:pStyle w:val="NormalWeb"/>
              <w:rPr>
                <w:rFonts w:asciiTheme="minorHAnsi" w:hAnsiTheme="minorHAnsi"/>
                <w:i/>
                <w:iCs/>
                <w:color w:val="000000"/>
              </w:rPr>
            </w:pPr>
            <w:r w:rsidRPr="004C0590">
              <w:rPr>
                <w:rFonts w:asciiTheme="minorHAnsi" w:hAnsiTheme="minorHAnsi"/>
                <w:i/>
                <w:iCs/>
                <w:color w:val="000000"/>
              </w:rPr>
              <w:t>(</w:t>
            </w:r>
            <w:r w:rsidR="0010492F" w:rsidRPr="004C0590">
              <w:rPr>
                <w:rFonts w:asciiTheme="minorHAnsi" w:hAnsiTheme="minorHAnsi"/>
                <w:i/>
                <w:iCs/>
                <w:color w:val="000000"/>
              </w:rPr>
              <w:t>If using Drones, please answer the following, if not skip to Q</w:t>
            </w:r>
            <w:r w:rsidR="00710D7B" w:rsidRPr="004C0590">
              <w:rPr>
                <w:rFonts w:asciiTheme="minorHAnsi" w:hAnsiTheme="minorHAnsi"/>
                <w:i/>
                <w:iCs/>
                <w:color w:val="000000"/>
              </w:rPr>
              <w:t>20</w:t>
            </w:r>
            <w:r w:rsidR="0010492F" w:rsidRPr="004C0590">
              <w:rPr>
                <w:rFonts w:asciiTheme="minorHAnsi" w:hAnsiTheme="minorHAnsi"/>
                <w:i/>
                <w:iCs/>
                <w:color w:val="000000"/>
              </w:rPr>
              <w:t>.</w:t>
            </w:r>
            <w:r w:rsidRPr="004C0590">
              <w:rPr>
                <w:rFonts w:asciiTheme="minorHAnsi" w:hAnsiTheme="minorHAnsi"/>
                <w:i/>
                <w:iCs/>
                <w:color w:val="000000"/>
              </w:rPr>
              <w:t>)</w:t>
            </w:r>
          </w:p>
          <w:p w14:paraId="0891DE30" w14:textId="77777777" w:rsidR="0033295D" w:rsidRDefault="002A4988" w:rsidP="002A4988">
            <w:pPr>
              <w:pStyle w:val="NormalWeb"/>
              <w:numPr>
                <w:ilvl w:val="0"/>
                <w:numId w:val="5"/>
              </w:numPr>
              <w:rPr>
                <w:rFonts w:asciiTheme="minorHAnsi" w:hAnsiTheme="minorHAnsi"/>
                <w:color w:val="000000"/>
              </w:rPr>
            </w:pPr>
            <w:r w:rsidRPr="00710D7B">
              <w:rPr>
                <w:rFonts w:asciiTheme="minorHAnsi" w:hAnsiTheme="minorHAnsi"/>
                <w:color w:val="000000"/>
              </w:rPr>
              <w:t>Pilot</w:t>
            </w:r>
            <w:r w:rsidR="00561F12" w:rsidRPr="00710D7B">
              <w:rPr>
                <w:rFonts w:asciiTheme="minorHAnsi" w:hAnsiTheme="minorHAnsi"/>
                <w:color w:val="000000"/>
              </w:rPr>
              <w:t>/operator’</w:t>
            </w:r>
            <w:r w:rsidRPr="00710D7B">
              <w:rPr>
                <w:rFonts w:asciiTheme="minorHAnsi" w:hAnsiTheme="minorHAnsi"/>
                <w:color w:val="000000"/>
              </w:rPr>
              <w:t>s name;</w:t>
            </w:r>
          </w:p>
          <w:p w14:paraId="550CC3B3" w14:textId="59D92B90" w:rsidR="00F05A31" w:rsidRPr="00F05A31" w:rsidRDefault="00F05A31" w:rsidP="00F05A31">
            <w:pPr>
              <w:pStyle w:val="NormalWeb"/>
              <w:ind w:left="720"/>
              <w:rPr>
                <w:rFonts w:asciiTheme="minorHAnsi" w:hAnsiTheme="minorHAnsi"/>
                <w:color w:val="000000"/>
              </w:rPr>
            </w:pPr>
          </w:p>
        </w:tc>
        <w:tc>
          <w:tcPr>
            <w:tcW w:w="4508" w:type="dxa"/>
          </w:tcPr>
          <w:p w14:paraId="65BC88F6" w14:textId="77777777" w:rsidR="0033295D" w:rsidRPr="00710D7B" w:rsidRDefault="0033295D" w:rsidP="003959E5">
            <w:pPr>
              <w:rPr>
                <w:rFonts w:cs="Arial"/>
                <w:color w:val="000000"/>
                <w:sz w:val="24"/>
                <w:szCs w:val="24"/>
                <w:shd w:val="clear" w:color="auto" w:fill="FFFFFF"/>
              </w:rPr>
            </w:pPr>
          </w:p>
        </w:tc>
      </w:tr>
      <w:tr w:rsidR="0033295D" w:rsidRPr="00710D7B" w14:paraId="05C37E09" w14:textId="77777777" w:rsidTr="003959E5">
        <w:tc>
          <w:tcPr>
            <w:tcW w:w="4508" w:type="dxa"/>
          </w:tcPr>
          <w:p w14:paraId="4C1C626A" w14:textId="1FA7F8B6" w:rsidR="002A4988" w:rsidRPr="00710D7B" w:rsidRDefault="002A4988" w:rsidP="008279EC">
            <w:pPr>
              <w:pStyle w:val="NormalWeb"/>
              <w:numPr>
                <w:ilvl w:val="0"/>
                <w:numId w:val="5"/>
              </w:numPr>
              <w:rPr>
                <w:rFonts w:asciiTheme="minorHAnsi" w:hAnsiTheme="minorHAnsi"/>
                <w:color w:val="000000"/>
              </w:rPr>
            </w:pPr>
            <w:r w:rsidRPr="00710D7B">
              <w:rPr>
                <w:rFonts w:asciiTheme="minorHAnsi" w:hAnsiTheme="minorHAnsi"/>
                <w:color w:val="000000"/>
              </w:rPr>
              <w:t>Pilot</w:t>
            </w:r>
            <w:r w:rsidR="00561F12" w:rsidRPr="00710D7B">
              <w:rPr>
                <w:rFonts w:asciiTheme="minorHAnsi" w:hAnsiTheme="minorHAnsi"/>
                <w:color w:val="000000"/>
              </w:rPr>
              <w:t>/operator’s</w:t>
            </w:r>
            <w:r w:rsidRPr="00710D7B">
              <w:rPr>
                <w:rFonts w:asciiTheme="minorHAnsi" w:hAnsiTheme="minorHAnsi"/>
                <w:color w:val="000000"/>
              </w:rPr>
              <w:t xml:space="preserve"> </w:t>
            </w:r>
            <w:r w:rsidR="00750274" w:rsidRPr="00710D7B">
              <w:rPr>
                <w:rFonts w:asciiTheme="minorHAnsi" w:hAnsiTheme="minorHAnsi"/>
                <w:color w:val="000000"/>
              </w:rPr>
              <w:t>contact details</w:t>
            </w:r>
          </w:p>
          <w:p w14:paraId="67891CBE" w14:textId="77777777" w:rsidR="0033295D" w:rsidRPr="00710D7B" w:rsidRDefault="0033295D" w:rsidP="00A70E6B">
            <w:pPr>
              <w:pStyle w:val="NormalWeb"/>
              <w:rPr>
                <w:rFonts w:asciiTheme="minorHAnsi" w:hAnsiTheme="minorHAnsi" w:cs="Arial"/>
                <w:color w:val="000000"/>
                <w:shd w:val="clear" w:color="auto" w:fill="FFFFFF"/>
              </w:rPr>
            </w:pPr>
          </w:p>
        </w:tc>
        <w:tc>
          <w:tcPr>
            <w:tcW w:w="4508" w:type="dxa"/>
          </w:tcPr>
          <w:p w14:paraId="12208CBA" w14:textId="77777777" w:rsidR="0033295D" w:rsidRPr="00710D7B" w:rsidRDefault="0033295D" w:rsidP="003959E5">
            <w:pPr>
              <w:rPr>
                <w:rFonts w:cs="Arial"/>
                <w:color w:val="000000"/>
                <w:sz w:val="24"/>
                <w:szCs w:val="24"/>
                <w:shd w:val="clear" w:color="auto" w:fill="FFFFFF"/>
              </w:rPr>
            </w:pPr>
          </w:p>
        </w:tc>
      </w:tr>
      <w:tr w:rsidR="00F33B45" w:rsidRPr="00710D7B" w14:paraId="29E300BE" w14:textId="77777777" w:rsidTr="003959E5">
        <w:tc>
          <w:tcPr>
            <w:tcW w:w="4508" w:type="dxa"/>
          </w:tcPr>
          <w:p w14:paraId="29FEDA1A" w14:textId="193C397F" w:rsidR="00A70E6B" w:rsidRPr="00710D7B" w:rsidRDefault="00A70E6B" w:rsidP="008279EC">
            <w:pPr>
              <w:pStyle w:val="NormalWeb"/>
              <w:numPr>
                <w:ilvl w:val="0"/>
                <w:numId w:val="5"/>
              </w:numPr>
              <w:rPr>
                <w:rFonts w:asciiTheme="minorHAnsi" w:hAnsiTheme="minorHAnsi"/>
                <w:color w:val="000000"/>
              </w:rPr>
            </w:pPr>
            <w:r w:rsidRPr="00710D7B">
              <w:rPr>
                <w:rFonts w:asciiTheme="minorHAnsi" w:hAnsiTheme="minorHAnsi"/>
                <w:color w:val="000000"/>
              </w:rPr>
              <w:t>Pilot/Operator’s IAA registration number:</w:t>
            </w:r>
          </w:p>
          <w:p w14:paraId="5814F28C" w14:textId="77777777" w:rsidR="00F33B45" w:rsidRPr="00710D7B" w:rsidRDefault="00F33B45" w:rsidP="00A70E6B">
            <w:pPr>
              <w:pStyle w:val="NormalWeb"/>
              <w:rPr>
                <w:rFonts w:asciiTheme="minorHAnsi" w:hAnsiTheme="minorHAnsi" w:cs="Arial"/>
                <w:color w:val="000000"/>
                <w:shd w:val="clear" w:color="auto" w:fill="FFFFFF"/>
              </w:rPr>
            </w:pPr>
          </w:p>
        </w:tc>
        <w:tc>
          <w:tcPr>
            <w:tcW w:w="4508" w:type="dxa"/>
          </w:tcPr>
          <w:p w14:paraId="36A9C478" w14:textId="77777777" w:rsidR="00F33B45" w:rsidRPr="00710D7B" w:rsidRDefault="00F33B45" w:rsidP="003959E5">
            <w:pPr>
              <w:rPr>
                <w:rFonts w:cs="Arial"/>
                <w:color w:val="000000"/>
                <w:sz w:val="24"/>
                <w:szCs w:val="24"/>
                <w:shd w:val="clear" w:color="auto" w:fill="FFFFFF"/>
              </w:rPr>
            </w:pPr>
          </w:p>
        </w:tc>
      </w:tr>
      <w:tr w:rsidR="00F33B45" w:rsidRPr="00710D7B" w14:paraId="59D0AF2E" w14:textId="77777777" w:rsidTr="003959E5">
        <w:tc>
          <w:tcPr>
            <w:tcW w:w="4508" w:type="dxa"/>
          </w:tcPr>
          <w:p w14:paraId="4FB6680C" w14:textId="2C93358E" w:rsidR="00A70E6B" w:rsidRPr="00710D7B" w:rsidRDefault="00A70E6B" w:rsidP="008279EC">
            <w:pPr>
              <w:pStyle w:val="NormalWeb"/>
              <w:numPr>
                <w:ilvl w:val="0"/>
                <w:numId w:val="5"/>
              </w:numPr>
              <w:rPr>
                <w:rFonts w:asciiTheme="minorHAnsi" w:hAnsiTheme="minorHAnsi"/>
                <w:color w:val="000000"/>
              </w:rPr>
            </w:pPr>
            <w:r w:rsidRPr="00710D7B">
              <w:rPr>
                <w:rFonts w:asciiTheme="minorHAnsi" w:hAnsiTheme="minorHAnsi"/>
                <w:color w:val="000000"/>
              </w:rPr>
              <w:t>State category of operation - Open or Specific?</w:t>
            </w:r>
          </w:p>
          <w:p w14:paraId="23C26AD4" w14:textId="38992E5A" w:rsidR="00A70E6B" w:rsidRPr="00710D7B" w:rsidRDefault="00A70E6B" w:rsidP="00710D7B">
            <w:pPr>
              <w:pStyle w:val="NormalWeb"/>
              <w:ind w:left="720"/>
              <w:rPr>
                <w:rFonts w:asciiTheme="minorHAnsi" w:hAnsiTheme="minorHAnsi"/>
                <w:color w:val="000000"/>
              </w:rPr>
            </w:pPr>
            <w:r w:rsidRPr="00710D7B">
              <w:rPr>
                <w:rFonts w:asciiTheme="minorHAnsi" w:hAnsiTheme="minorHAnsi"/>
                <w:color w:val="000000"/>
              </w:rPr>
              <w:t>If Specific, please confirm you have equipped your drone/UAS with an independent flight determination system and a means to reduce the impact of the drone/UAS, for example a parachute or similar.</w:t>
            </w:r>
          </w:p>
          <w:p w14:paraId="58543199" w14:textId="77777777" w:rsidR="00F33B45" w:rsidRPr="00710D7B" w:rsidRDefault="00F33B45" w:rsidP="003959E5">
            <w:pPr>
              <w:rPr>
                <w:rFonts w:cs="Arial"/>
                <w:color w:val="000000"/>
                <w:sz w:val="24"/>
                <w:szCs w:val="24"/>
                <w:shd w:val="clear" w:color="auto" w:fill="FFFFFF"/>
              </w:rPr>
            </w:pPr>
          </w:p>
        </w:tc>
        <w:tc>
          <w:tcPr>
            <w:tcW w:w="4508" w:type="dxa"/>
          </w:tcPr>
          <w:p w14:paraId="30FFA103" w14:textId="77777777" w:rsidR="00F33B45" w:rsidRPr="00710D7B" w:rsidRDefault="00F33B45" w:rsidP="003959E5">
            <w:pPr>
              <w:rPr>
                <w:rFonts w:cs="Arial"/>
                <w:color w:val="000000"/>
                <w:sz w:val="24"/>
                <w:szCs w:val="24"/>
                <w:shd w:val="clear" w:color="auto" w:fill="FFFFFF"/>
              </w:rPr>
            </w:pPr>
          </w:p>
        </w:tc>
      </w:tr>
      <w:tr w:rsidR="00F33B45" w:rsidRPr="00710D7B" w14:paraId="32C144DD" w14:textId="77777777" w:rsidTr="003959E5">
        <w:tc>
          <w:tcPr>
            <w:tcW w:w="4508" w:type="dxa"/>
          </w:tcPr>
          <w:p w14:paraId="470FBC00" w14:textId="61FBEB16" w:rsidR="00A70E6B" w:rsidRPr="00710D7B" w:rsidRDefault="00A70E6B" w:rsidP="00710D7B">
            <w:pPr>
              <w:pStyle w:val="NormalWeb"/>
              <w:numPr>
                <w:ilvl w:val="0"/>
                <w:numId w:val="5"/>
              </w:numPr>
              <w:rPr>
                <w:rFonts w:asciiTheme="minorHAnsi" w:hAnsiTheme="minorHAnsi"/>
                <w:color w:val="000000"/>
              </w:rPr>
            </w:pPr>
            <w:r w:rsidRPr="00710D7B">
              <w:rPr>
                <w:rFonts w:asciiTheme="minorHAnsi" w:hAnsiTheme="minorHAnsi"/>
                <w:color w:val="000000"/>
              </w:rPr>
              <w:t>State maximum height and distance from uninvolved persons;</w:t>
            </w:r>
          </w:p>
          <w:p w14:paraId="35DD4F4E" w14:textId="77777777" w:rsidR="00F33B45" w:rsidRPr="00710D7B" w:rsidRDefault="00F33B45" w:rsidP="003959E5">
            <w:pPr>
              <w:rPr>
                <w:rFonts w:cs="Arial"/>
                <w:color w:val="000000"/>
                <w:sz w:val="24"/>
                <w:szCs w:val="24"/>
                <w:shd w:val="clear" w:color="auto" w:fill="FFFFFF"/>
              </w:rPr>
            </w:pPr>
          </w:p>
        </w:tc>
        <w:tc>
          <w:tcPr>
            <w:tcW w:w="4508" w:type="dxa"/>
          </w:tcPr>
          <w:p w14:paraId="063823C7" w14:textId="77777777" w:rsidR="00F33B45" w:rsidRPr="00710D7B" w:rsidRDefault="00F33B45" w:rsidP="003959E5">
            <w:pPr>
              <w:rPr>
                <w:rFonts w:cs="Arial"/>
                <w:color w:val="000000"/>
                <w:sz w:val="24"/>
                <w:szCs w:val="24"/>
                <w:shd w:val="clear" w:color="auto" w:fill="FFFFFF"/>
              </w:rPr>
            </w:pPr>
          </w:p>
        </w:tc>
      </w:tr>
      <w:tr w:rsidR="00F33B45" w:rsidRPr="00710D7B" w14:paraId="458DFDBD" w14:textId="77777777" w:rsidTr="003959E5">
        <w:tc>
          <w:tcPr>
            <w:tcW w:w="4508" w:type="dxa"/>
          </w:tcPr>
          <w:p w14:paraId="3F82F95A" w14:textId="01C0D152" w:rsidR="00A70E6B" w:rsidRPr="00710D7B" w:rsidRDefault="00A70E6B" w:rsidP="00710D7B">
            <w:pPr>
              <w:pStyle w:val="NormalWeb"/>
              <w:numPr>
                <w:ilvl w:val="0"/>
                <w:numId w:val="5"/>
              </w:numPr>
              <w:rPr>
                <w:rFonts w:asciiTheme="minorHAnsi" w:hAnsiTheme="minorHAnsi"/>
                <w:color w:val="000000"/>
              </w:rPr>
            </w:pPr>
            <w:r w:rsidRPr="00710D7B">
              <w:rPr>
                <w:rFonts w:asciiTheme="minorHAnsi" w:hAnsiTheme="minorHAnsi"/>
                <w:color w:val="000000"/>
              </w:rPr>
              <w:t>Flight Date (s)</w:t>
            </w:r>
          </w:p>
          <w:p w14:paraId="2ACDF664" w14:textId="77777777" w:rsidR="00F33B45" w:rsidRPr="00710D7B" w:rsidRDefault="00F33B45" w:rsidP="003959E5">
            <w:pPr>
              <w:rPr>
                <w:rFonts w:cs="Arial"/>
                <w:color w:val="000000"/>
                <w:sz w:val="24"/>
                <w:szCs w:val="24"/>
                <w:shd w:val="clear" w:color="auto" w:fill="FFFFFF"/>
              </w:rPr>
            </w:pPr>
          </w:p>
        </w:tc>
        <w:tc>
          <w:tcPr>
            <w:tcW w:w="4508" w:type="dxa"/>
          </w:tcPr>
          <w:p w14:paraId="3A72149F" w14:textId="77777777" w:rsidR="00F33B45" w:rsidRPr="00710D7B" w:rsidRDefault="00F33B45" w:rsidP="003959E5">
            <w:pPr>
              <w:rPr>
                <w:rFonts w:cs="Arial"/>
                <w:color w:val="000000"/>
                <w:sz w:val="24"/>
                <w:szCs w:val="24"/>
                <w:shd w:val="clear" w:color="auto" w:fill="FFFFFF"/>
              </w:rPr>
            </w:pPr>
          </w:p>
        </w:tc>
      </w:tr>
      <w:tr w:rsidR="00F33B45" w:rsidRPr="00710D7B" w14:paraId="06EC0489" w14:textId="77777777" w:rsidTr="003959E5">
        <w:tc>
          <w:tcPr>
            <w:tcW w:w="4508" w:type="dxa"/>
          </w:tcPr>
          <w:p w14:paraId="734C1DAA" w14:textId="2179767D" w:rsidR="00F33B45" w:rsidRPr="00A037E2" w:rsidRDefault="00A70E6B" w:rsidP="00A037E2">
            <w:pPr>
              <w:pStyle w:val="NormalWeb"/>
              <w:numPr>
                <w:ilvl w:val="0"/>
                <w:numId w:val="5"/>
              </w:numPr>
              <w:rPr>
                <w:rFonts w:asciiTheme="minorHAnsi" w:hAnsiTheme="minorHAnsi"/>
                <w:color w:val="000000"/>
              </w:rPr>
            </w:pPr>
            <w:r w:rsidRPr="00710D7B">
              <w:rPr>
                <w:rFonts w:asciiTheme="minorHAnsi" w:hAnsiTheme="minorHAnsi"/>
                <w:color w:val="000000"/>
              </w:rPr>
              <w:lastRenderedPageBreak/>
              <w:t>Start time – End time</w:t>
            </w:r>
          </w:p>
        </w:tc>
        <w:tc>
          <w:tcPr>
            <w:tcW w:w="4508" w:type="dxa"/>
          </w:tcPr>
          <w:p w14:paraId="4A1AF313" w14:textId="77777777" w:rsidR="00F33B45" w:rsidRPr="00710D7B" w:rsidRDefault="00F33B45" w:rsidP="003959E5">
            <w:pPr>
              <w:rPr>
                <w:rFonts w:cs="Arial"/>
                <w:color w:val="000000"/>
                <w:sz w:val="24"/>
                <w:szCs w:val="24"/>
                <w:shd w:val="clear" w:color="auto" w:fill="FFFFFF"/>
              </w:rPr>
            </w:pPr>
          </w:p>
        </w:tc>
      </w:tr>
      <w:tr w:rsidR="00F33B45" w:rsidRPr="00710D7B" w14:paraId="6E6CA982" w14:textId="77777777" w:rsidTr="003959E5">
        <w:tc>
          <w:tcPr>
            <w:tcW w:w="4508" w:type="dxa"/>
          </w:tcPr>
          <w:p w14:paraId="1359CAA8" w14:textId="240F4AA7" w:rsidR="00A70E6B" w:rsidRPr="00710D7B" w:rsidRDefault="00A70E6B" w:rsidP="00710D7B">
            <w:pPr>
              <w:pStyle w:val="NormalWeb"/>
              <w:numPr>
                <w:ilvl w:val="0"/>
                <w:numId w:val="5"/>
              </w:numPr>
              <w:rPr>
                <w:rFonts w:asciiTheme="minorHAnsi" w:hAnsiTheme="minorHAnsi"/>
                <w:color w:val="000000"/>
              </w:rPr>
            </w:pPr>
            <w:r w:rsidRPr="00710D7B">
              <w:rPr>
                <w:rFonts w:asciiTheme="minorHAnsi" w:hAnsiTheme="minorHAnsi"/>
                <w:color w:val="000000"/>
              </w:rPr>
              <w:t>Locations of take off/ landing points</w:t>
            </w:r>
          </w:p>
          <w:p w14:paraId="2776AD13" w14:textId="77777777" w:rsidR="00F33B45" w:rsidRPr="00710D7B" w:rsidRDefault="00F33B45" w:rsidP="00710D7B">
            <w:pPr>
              <w:rPr>
                <w:rFonts w:cs="Arial"/>
                <w:color w:val="000000"/>
                <w:sz w:val="24"/>
                <w:szCs w:val="24"/>
                <w:shd w:val="clear" w:color="auto" w:fill="FFFFFF"/>
              </w:rPr>
            </w:pPr>
          </w:p>
        </w:tc>
        <w:tc>
          <w:tcPr>
            <w:tcW w:w="4508" w:type="dxa"/>
          </w:tcPr>
          <w:p w14:paraId="0EDA7950" w14:textId="77777777" w:rsidR="00F33B45" w:rsidRPr="00710D7B" w:rsidRDefault="00F33B45" w:rsidP="003959E5">
            <w:pPr>
              <w:rPr>
                <w:rFonts w:cs="Arial"/>
                <w:color w:val="000000"/>
                <w:sz w:val="24"/>
                <w:szCs w:val="24"/>
                <w:shd w:val="clear" w:color="auto" w:fill="FFFFFF"/>
              </w:rPr>
            </w:pPr>
          </w:p>
        </w:tc>
      </w:tr>
      <w:tr w:rsidR="00710D7B" w:rsidRPr="00710D7B" w14:paraId="1BDC11CF" w14:textId="77777777" w:rsidTr="003959E5">
        <w:tc>
          <w:tcPr>
            <w:tcW w:w="4508" w:type="dxa"/>
          </w:tcPr>
          <w:p w14:paraId="76F0259A" w14:textId="755494E7" w:rsidR="00710D7B" w:rsidRPr="00710D7B" w:rsidRDefault="00710D7B" w:rsidP="00710D7B">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Number of people on location</w:t>
            </w:r>
          </w:p>
          <w:p w14:paraId="6ED252EB" w14:textId="77777777" w:rsidR="00710D7B" w:rsidRPr="00710D7B" w:rsidRDefault="00710D7B" w:rsidP="003959E5">
            <w:pPr>
              <w:rPr>
                <w:rFonts w:cs="Arial"/>
                <w:color w:val="000000"/>
                <w:sz w:val="24"/>
                <w:szCs w:val="24"/>
                <w:shd w:val="clear" w:color="auto" w:fill="FFFFFF"/>
              </w:rPr>
            </w:pPr>
          </w:p>
        </w:tc>
        <w:tc>
          <w:tcPr>
            <w:tcW w:w="4508" w:type="dxa"/>
          </w:tcPr>
          <w:p w14:paraId="15C4040D" w14:textId="77777777" w:rsidR="00710D7B" w:rsidRPr="00710D7B" w:rsidRDefault="00710D7B" w:rsidP="003959E5">
            <w:pPr>
              <w:rPr>
                <w:rFonts w:cs="Arial"/>
                <w:color w:val="000000"/>
                <w:sz w:val="24"/>
                <w:szCs w:val="24"/>
                <w:shd w:val="clear" w:color="auto" w:fill="FFFFFF"/>
              </w:rPr>
            </w:pPr>
          </w:p>
        </w:tc>
      </w:tr>
      <w:tr w:rsidR="00556C40" w:rsidRPr="00710D7B" w14:paraId="4B29CE43" w14:textId="77777777" w:rsidTr="003959E5">
        <w:tc>
          <w:tcPr>
            <w:tcW w:w="4508" w:type="dxa"/>
          </w:tcPr>
          <w:p w14:paraId="3253772B" w14:textId="6D415011" w:rsidR="00556C40" w:rsidRPr="00710D7B" w:rsidRDefault="00556C40" w:rsidP="00710D7B">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Production budget €</w:t>
            </w:r>
          </w:p>
          <w:p w14:paraId="470F6FAF" w14:textId="77777777" w:rsidR="00556C40" w:rsidRPr="00710D7B" w:rsidRDefault="00556C40" w:rsidP="003959E5">
            <w:pPr>
              <w:rPr>
                <w:rFonts w:cs="Arial"/>
                <w:color w:val="000000"/>
                <w:sz w:val="24"/>
                <w:szCs w:val="24"/>
                <w:shd w:val="clear" w:color="auto" w:fill="FFFFFF"/>
              </w:rPr>
            </w:pPr>
          </w:p>
          <w:p w14:paraId="363C55DB" w14:textId="40D87C18" w:rsidR="00556C40" w:rsidRPr="00710D7B" w:rsidRDefault="00556C40" w:rsidP="003959E5">
            <w:pPr>
              <w:rPr>
                <w:rFonts w:cs="Arial"/>
                <w:color w:val="000000"/>
                <w:sz w:val="24"/>
                <w:szCs w:val="24"/>
                <w:shd w:val="clear" w:color="auto" w:fill="FFFFFF"/>
              </w:rPr>
            </w:pPr>
          </w:p>
        </w:tc>
        <w:tc>
          <w:tcPr>
            <w:tcW w:w="4508" w:type="dxa"/>
          </w:tcPr>
          <w:p w14:paraId="43B67EC3" w14:textId="77777777" w:rsidR="00556C40" w:rsidRPr="00710D7B" w:rsidRDefault="00556C40" w:rsidP="003959E5">
            <w:pPr>
              <w:rPr>
                <w:rFonts w:cs="Arial"/>
                <w:color w:val="000000"/>
                <w:sz w:val="24"/>
                <w:szCs w:val="24"/>
                <w:shd w:val="clear" w:color="auto" w:fill="FFFFFF"/>
              </w:rPr>
            </w:pPr>
          </w:p>
        </w:tc>
      </w:tr>
      <w:tr w:rsidR="00710D7B" w:rsidRPr="00710D7B" w14:paraId="2CB991F9" w14:textId="77777777" w:rsidTr="003959E5">
        <w:tc>
          <w:tcPr>
            <w:tcW w:w="4508" w:type="dxa"/>
          </w:tcPr>
          <w:p w14:paraId="515FEDBF" w14:textId="4C1D8BE5" w:rsidR="00710D7B" w:rsidRPr="00710D7B" w:rsidRDefault="00710D7B" w:rsidP="00710D7B">
            <w:pPr>
              <w:pStyle w:val="ListParagraph"/>
              <w:numPr>
                <w:ilvl w:val="0"/>
                <w:numId w:val="5"/>
              </w:numPr>
              <w:rPr>
                <w:rFonts w:cs="Arial"/>
                <w:color w:val="000000"/>
                <w:sz w:val="24"/>
                <w:szCs w:val="24"/>
                <w:shd w:val="clear" w:color="auto" w:fill="FFFFFF"/>
              </w:rPr>
            </w:pPr>
            <w:r w:rsidRPr="00710D7B">
              <w:rPr>
                <w:rFonts w:cs="Arial"/>
                <w:color w:val="000000"/>
                <w:sz w:val="24"/>
                <w:szCs w:val="24"/>
                <w:shd w:val="clear" w:color="auto" w:fill="FFFFFF"/>
              </w:rPr>
              <w:t>Production spend (in Offaly) €</w:t>
            </w:r>
          </w:p>
        </w:tc>
        <w:tc>
          <w:tcPr>
            <w:tcW w:w="4508" w:type="dxa"/>
          </w:tcPr>
          <w:p w14:paraId="6830A1BC" w14:textId="77777777" w:rsidR="00710D7B" w:rsidRPr="00710D7B" w:rsidRDefault="00710D7B" w:rsidP="003959E5">
            <w:pPr>
              <w:rPr>
                <w:rFonts w:cs="Arial"/>
                <w:color w:val="000000"/>
                <w:sz w:val="24"/>
                <w:szCs w:val="24"/>
                <w:shd w:val="clear" w:color="auto" w:fill="FFFFFF"/>
              </w:rPr>
            </w:pPr>
          </w:p>
        </w:tc>
      </w:tr>
    </w:tbl>
    <w:p w14:paraId="1DDACEDD" w14:textId="77777777" w:rsidR="00556C40" w:rsidRPr="00EE1964" w:rsidRDefault="00556C40" w:rsidP="00556C40">
      <w:pPr>
        <w:pBdr>
          <w:bottom w:val="single" w:sz="12" w:space="1" w:color="auto"/>
        </w:pBdr>
        <w:rPr>
          <w:rFonts w:asciiTheme="majorHAnsi" w:hAnsiTheme="majorHAnsi" w:cs="Arial"/>
          <w:color w:val="000000"/>
          <w:shd w:val="clear" w:color="auto" w:fill="FFFFFF"/>
        </w:rPr>
      </w:pPr>
    </w:p>
    <w:p w14:paraId="6E3EA4B0" w14:textId="4DD24C9B" w:rsidR="00556C40" w:rsidRPr="00710D7B" w:rsidRDefault="00556C40" w:rsidP="00556C40">
      <w:pPr>
        <w:rPr>
          <w:rFonts w:cs="Arial"/>
          <w:color w:val="000000"/>
          <w:sz w:val="24"/>
          <w:szCs w:val="24"/>
          <w:shd w:val="clear" w:color="auto" w:fill="FFFFFF"/>
        </w:rPr>
      </w:pPr>
      <w:r w:rsidRPr="00710D7B">
        <w:rPr>
          <w:rFonts w:cs="Arial"/>
          <w:color w:val="000000"/>
          <w:sz w:val="24"/>
          <w:szCs w:val="24"/>
          <w:shd w:val="clear" w:color="auto" w:fill="FFFFFF"/>
        </w:rPr>
        <w:t xml:space="preserve">I confirm this application is correct and the production is only using equipment for capturing general views shots of </w:t>
      </w:r>
      <w:r w:rsidR="00B20569" w:rsidRPr="00710D7B">
        <w:rPr>
          <w:rFonts w:cs="Arial"/>
          <w:color w:val="000000"/>
          <w:sz w:val="24"/>
          <w:szCs w:val="24"/>
          <w:shd w:val="clear" w:color="auto" w:fill="FFFFFF"/>
        </w:rPr>
        <w:t>Offaly</w:t>
      </w:r>
      <w:r w:rsidRPr="00710D7B">
        <w:rPr>
          <w:rFonts w:cs="Arial"/>
          <w:color w:val="000000"/>
          <w:sz w:val="24"/>
          <w:szCs w:val="24"/>
          <w:shd w:val="clear" w:color="auto" w:fill="FFFFFF"/>
        </w:rPr>
        <w:t xml:space="preserve"> and </w:t>
      </w:r>
      <w:r w:rsidR="00705B1B" w:rsidRPr="00710D7B">
        <w:rPr>
          <w:rFonts w:cs="Arial"/>
          <w:color w:val="000000"/>
          <w:sz w:val="24"/>
          <w:szCs w:val="24"/>
          <w:shd w:val="clear" w:color="auto" w:fill="FFFFFF"/>
        </w:rPr>
        <w:t>B</w:t>
      </w:r>
      <w:r w:rsidRPr="00710D7B">
        <w:rPr>
          <w:rFonts w:cs="Arial"/>
          <w:color w:val="000000"/>
          <w:sz w:val="24"/>
          <w:szCs w:val="24"/>
          <w:shd w:val="clear" w:color="auto" w:fill="FFFFFF"/>
        </w:rPr>
        <w:t xml:space="preserve">-roll.  </w:t>
      </w:r>
    </w:p>
    <w:p w14:paraId="432D1A7C" w14:textId="77777777" w:rsidR="00DF4C30" w:rsidRDefault="00DF4C30" w:rsidP="00556C40">
      <w:pPr>
        <w:rPr>
          <w:rFonts w:cs="Arial"/>
          <w:color w:val="000000"/>
          <w:sz w:val="24"/>
          <w:szCs w:val="24"/>
          <w:shd w:val="clear" w:color="auto" w:fill="FFFFFF"/>
        </w:rPr>
      </w:pPr>
    </w:p>
    <w:p w14:paraId="7440DAD0" w14:textId="0220E63B" w:rsidR="00556C40" w:rsidRPr="00710D7B" w:rsidRDefault="00556C40" w:rsidP="00556C40">
      <w:pPr>
        <w:rPr>
          <w:rFonts w:cs="Arial"/>
          <w:color w:val="000000"/>
          <w:sz w:val="24"/>
          <w:szCs w:val="24"/>
          <w:shd w:val="clear" w:color="auto" w:fill="FFFFFF"/>
        </w:rPr>
      </w:pPr>
      <w:r w:rsidRPr="00710D7B">
        <w:rPr>
          <w:rFonts w:cs="Arial"/>
          <w:color w:val="000000"/>
          <w:sz w:val="24"/>
          <w:szCs w:val="24"/>
          <w:shd w:val="clear" w:color="auto" w:fill="FFFFFF"/>
        </w:rPr>
        <w:t xml:space="preserve">Signed; </w:t>
      </w:r>
    </w:p>
    <w:p w14:paraId="61627EDB" w14:textId="77777777" w:rsidR="00705B1B" w:rsidRPr="00710D7B" w:rsidRDefault="00705B1B" w:rsidP="00556C40">
      <w:pPr>
        <w:rPr>
          <w:rFonts w:cs="Arial"/>
          <w:color w:val="000000"/>
          <w:sz w:val="24"/>
          <w:szCs w:val="24"/>
          <w:shd w:val="clear" w:color="auto" w:fill="FFFFFF"/>
        </w:rPr>
      </w:pPr>
    </w:p>
    <w:p w14:paraId="73F9CA7F" w14:textId="77777777" w:rsidR="00705B1B" w:rsidRPr="00710D7B" w:rsidRDefault="00705B1B" w:rsidP="00556C40">
      <w:pPr>
        <w:rPr>
          <w:rFonts w:cs="Arial"/>
          <w:color w:val="000000"/>
          <w:sz w:val="24"/>
          <w:szCs w:val="24"/>
          <w:shd w:val="clear" w:color="auto" w:fill="FFFFFF"/>
        </w:rPr>
      </w:pPr>
    </w:p>
    <w:p w14:paraId="77174689" w14:textId="77777777" w:rsidR="00556C40" w:rsidRPr="00710D7B" w:rsidRDefault="00556C40" w:rsidP="00556C40">
      <w:pPr>
        <w:rPr>
          <w:rFonts w:cs="Arial"/>
          <w:color w:val="000000"/>
          <w:sz w:val="24"/>
          <w:szCs w:val="24"/>
          <w:shd w:val="clear" w:color="auto" w:fill="FFFFFF"/>
        </w:rPr>
      </w:pPr>
      <w:r w:rsidRPr="00710D7B">
        <w:rPr>
          <w:rFonts w:cs="Arial"/>
          <w:color w:val="000000"/>
          <w:sz w:val="24"/>
          <w:szCs w:val="24"/>
          <w:shd w:val="clear" w:color="auto" w:fill="FFFFFF"/>
        </w:rPr>
        <w:t xml:space="preserve">Date; </w:t>
      </w:r>
    </w:p>
    <w:p w14:paraId="6484F07E" w14:textId="77777777" w:rsidR="00705B1B" w:rsidRDefault="00705B1B" w:rsidP="00556C40">
      <w:pPr>
        <w:pBdr>
          <w:bottom w:val="single" w:sz="6" w:space="1" w:color="auto"/>
        </w:pBdr>
        <w:rPr>
          <w:rFonts w:asciiTheme="majorHAnsi" w:hAnsiTheme="majorHAnsi" w:cs="Arial"/>
          <w:b/>
          <w:color w:val="000000"/>
          <w:sz w:val="26"/>
          <w:szCs w:val="26"/>
          <w:shd w:val="clear" w:color="auto" w:fill="FFFFFF"/>
        </w:rPr>
      </w:pPr>
    </w:p>
    <w:p w14:paraId="52F9E20A" w14:textId="50DA5F40" w:rsidR="00556C40" w:rsidRPr="00EE1964" w:rsidRDefault="00556C40" w:rsidP="00556C40">
      <w:pPr>
        <w:pBdr>
          <w:bottom w:val="single" w:sz="6" w:space="1" w:color="auto"/>
        </w:pBdr>
        <w:rPr>
          <w:rFonts w:asciiTheme="majorHAnsi" w:hAnsiTheme="majorHAnsi" w:cs="Arial"/>
          <w:b/>
          <w:color w:val="000000"/>
          <w:sz w:val="26"/>
          <w:szCs w:val="26"/>
          <w:shd w:val="clear" w:color="auto" w:fill="FFFFFF"/>
        </w:rPr>
      </w:pPr>
      <w:r w:rsidRPr="00EE1964">
        <w:rPr>
          <w:rFonts w:asciiTheme="majorHAnsi" w:hAnsiTheme="majorHAnsi" w:cs="Arial"/>
          <w:b/>
          <w:color w:val="000000"/>
          <w:sz w:val="26"/>
          <w:szCs w:val="26"/>
          <w:shd w:val="clear" w:color="auto" w:fill="FFFFFF"/>
        </w:rPr>
        <w:t xml:space="preserve">Once completed please email completed form to </w:t>
      </w:r>
      <w:r w:rsidR="00C60372">
        <w:rPr>
          <w:rFonts w:asciiTheme="majorHAnsi" w:hAnsiTheme="majorHAnsi" w:cs="Arial"/>
          <w:b/>
          <w:sz w:val="26"/>
          <w:szCs w:val="26"/>
          <w:shd w:val="clear" w:color="auto" w:fill="FFFFFF"/>
        </w:rPr>
        <w:t>filmoffaly@offalycoco.ie</w:t>
      </w:r>
      <w:r w:rsidRPr="00EE1964">
        <w:rPr>
          <w:rFonts w:asciiTheme="majorHAnsi" w:hAnsiTheme="majorHAnsi" w:cs="Arial"/>
          <w:b/>
          <w:color w:val="000000"/>
          <w:sz w:val="26"/>
          <w:szCs w:val="26"/>
          <w:shd w:val="clear" w:color="auto" w:fill="FFFFFF"/>
        </w:rPr>
        <w:t xml:space="preserve">  along with; </w:t>
      </w:r>
    </w:p>
    <w:p w14:paraId="5761859A" w14:textId="1E9DB51B" w:rsidR="00556C40" w:rsidRPr="00EE1964" w:rsidRDefault="00556C40" w:rsidP="00556C40">
      <w:pPr>
        <w:pStyle w:val="ListParagraph"/>
        <w:numPr>
          <w:ilvl w:val="0"/>
          <w:numId w:val="4"/>
        </w:numPr>
        <w:pBdr>
          <w:bottom w:val="single" w:sz="6" w:space="1" w:color="auto"/>
        </w:pBdr>
        <w:rPr>
          <w:rFonts w:asciiTheme="majorHAnsi" w:hAnsiTheme="majorHAnsi" w:cs="Arial"/>
          <w:b/>
          <w:color w:val="000000"/>
          <w:sz w:val="26"/>
          <w:szCs w:val="26"/>
          <w:shd w:val="clear" w:color="auto" w:fill="FFFFFF"/>
        </w:rPr>
      </w:pPr>
      <w:r w:rsidRPr="00EE1964">
        <w:rPr>
          <w:rFonts w:asciiTheme="majorHAnsi" w:hAnsiTheme="majorHAnsi" w:cs="Arial"/>
          <w:b/>
          <w:color w:val="000000"/>
          <w:sz w:val="26"/>
          <w:szCs w:val="26"/>
          <w:shd w:val="clear" w:color="auto" w:fill="FFFFFF"/>
        </w:rPr>
        <w:t xml:space="preserve">Public Liability Insurance with specific indemnity to </w:t>
      </w:r>
      <w:r w:rsidR="00B20569" w:rsidRPr="00EE1964">
        <w:rPr>
          <w:rFonts w:asciiTheme="majorHAnsi" w:hAnsiTheme="majorHAnsi" w:cs="Arial"/>
          <w:b/>
          <w:color w:val="000000"/>
          <w:sz w:val="26"/>
          <w:szCs w:val="26"/>
          <w:shd w:val="clear" w:color="auto" w:fill="FFFFFF"/>
        </w:rPr>
        <w:t>Offaly</w:t>
      </w:r>
      <w:r w:rsidRPr="00EE1964">
        <w:rPr>
          <w:rFonts w:asciiTheme="majorHAnsi" w:hAnsiTheme="majorHAnsi" w:cs="Arial"/>
          <w:b/>
          <w:color w:val="000000"/>
          <w:sz w:val="26"/>
          <w:szCs w:val="26"/>
          <w:shd w:val="clear" w:color="auto" w:fill="FFFFFF"/>
        </w:rPr>
        <w:t xml:space="preserve"> C</w:t>
      </w:r>
      <w:r w:rsidR="00C60372">
        <w:rPr>
          <w:rFonts w:asciiTheme="majorHAnsi" w:hAnsiTheme="majorHAnsi" w:cs="Arial"/>
          <w:b/>
          <w:color w:val="000000"/>
          <w:sz w:val="26"/>
          <w:szCs w:val="26"/>
          <w:shd w:val="clear" w:color="auto" w:fill="FFFFFF"/>
        </w:rPr>
        <w:t>ounty</w:t>
      </w:r>
      <w:r w:rsidRPr="00EE1964">
        <w:rPr>
          <w:rFonts w:asciiTheme="majorHAnsi" w:hAnsiTheme="majorHAnsi" w:cs="Arial"/>
          <w:b/>
          <w:color w:val="000000"/>
          <w:sz w:val="26"/>
          <w:szCs w:val="26"/>
          <w:shd w:val="clear" w:color="auto" w:fill="FFFFFF"/>
        </w:rPr>
        <w:t xml:space="preserve"> Council</w:t>
      </w:r>
      <w:r w:rsidR="002D4FF2">
        <w:rPr>
          <w:rFonts w:asciiTheme="majorHAnsi" w:hAnsiTheme="majorHAnsi" w:cs="Arial"/>
          <w:b/>
          <w:color w:val="000000"/>
          <w:sz w:val="26"/>
          <w:szCs w:val="26"/>
          <w:shd w:val="clear" w:color="auto" w:fill="FFFFFF"/>
        </w:rPr>
        <w:t>.</w:t>
      </w:r>
    </w:p>
    <w:p w14:paraId="534F5B55" w14:textId="77777777" w:rsidR="00556C40" w:rsidRPr="00EE1964" w:rsidRDefault="00556C40" w:rsidP="00556C40">
      <w:pPr>
        <w:pStyle w:val="ListParagraph"/>
        <w:numPr>
          <w:ilvl w:val="0"/>
          <w:numId w:val="4"/>
        </w:numPr>
        <w:pBdr>
          <w:bottom w:val="single" w:sz="6" w:space="1" w:color="auto"/>
        </w:pBdr>
        <w:rPr>
          <w:rFonts w:asciiTheme="majorHAnsi" w:hAnsiTheme="majorHAnsi" w:cs="Arial"/>
          <w:b/>
          <w:color w:val="000000"/>
          <w:sz w:val="26"/>
          <w:szCs w:val="26"/>
          <w:shd w:val="clear" w:color="auto" w:fill="FFFFFF"/>
        </w:rPr>
      </w:pPr>
      <w:r w:rsidRPr="00EE1964">
        <w:rPr>
          <w:rFonts w:asciiTheme="majorHAnsi" w:hAnsiTheme="majorHAnsi" w:cs="Arial"/>
          <w:b/>
          <w:color w:val="000000"/>
          <w:sz w:val="26"/>
          <w:szCs w:val="26"/>
          <w:shd w:val="clear" w:color="auto" w:fill="FFFFFF"/>
        </w:rPr>
        <w:t xml:space="preserve">Safety Statement </w:t>
      </w:r>
    </w:p>
    <w:p w14:paraId="55A74A95" w14:textId="05EF9750" w:rsidR="00556C40" w:rsidRPr="001A5E31" w:rsidRDefault="00556C40" w:rsidP="001A5E31">
      <w:pPr>
        <w:pStyle w:val="ListParagraph"/>
        <w:numPr>
          <w:ilvl w:val="0"/>
          <w:numId w:val="4"/>
        </w:numPr>
        <w:pBdr>
          <w:bottom w:val="single" w:sz="6" w:space="1" w:color="auto"/>
        </w:pBdr>
        <w:rPr>
          <w:rFonts w:asciiTheme="majorHAnsi" w:hAnsiTheme="majorHAnsi" w:cs="Arial"/>
          <w:b/>
          <w:color w:val="000000"/>
          <w:sz w:val="26"/>
          <w:szCs w:val="26"/>
          <w:shd w:val="clear" w:color="auto" w:fill="FFFFFF"/>
        </w:rPr>
      </w:pPr>
      <w:r w:rsidRPr="00EE1964">
        <w:rPr>
          <w:rFonts w:asciiTheme="majorHAnsi" w:hAnsiTheme="majorHAnsi" w:cs="Arial"/>
          <w:b/>
          <w:color w:val="000000"/>
          <w:sz w:val="26"/>
          <w:szCs w:val="26"/>
          <w:shd w:val="clear" w:color="auto" w:fill="FFFFFF"/>
        </w:rPr>
        <w:t xml:space="preserve">Risk Assessment </w:t>
      </w:r>
    </w:p>
    <w:p w14:paraId="51DA9E6A" w14:textId="77777777" w:rsidR="001A5E31" w:rsidRDefault="001A5E31" w:rsidP="00556C40">
      <w:pPr>
        <w:spacing w:after="0" w:line="240" w:lineRule="auto"/>
        <w:jc w:val="center"/>
        <w:rPr>
          <w:rFonts w:asciiTheme="majorHAnsi" w:eastAsia="Calibri" w:hAnsiTheme="majorHAnsi" w:cs="Arial"/>
          <w:b/>
        </w:rPr>
      </w:pPr>
    </w:p>
    <w:p w14:paraId="00BD8E78" w14:textId="77777777" w:rsidR="00DF4C30" w:rsidRDefault="00DF4C30">
      <w:pPr>
        <w:rPr>
          <w:rFonts w:asciiTheme="majorHAnsi" w:eastAsia="Calibri" w:hAnsiTheme="majorHAnsi" w:cs="Arial"/>
          <w:b/>
        </w:rPr>
      </w:pPr>
      <w:r>
        <w:rPr>
          <w:rFonts w:asciiTheme="majorHAnsi" w:eastAsia="Calibri" w:hAnsiTheme="majorHAnsi" w:cs="Arial"/>
          <w:b/>
        </w:rPr>
        <w:br w:type="page"/>
      </w:r>
    </w:p>
    <w:p w14:paraId="0DE5167D" w14:textId="5884FBD2" w:rsidR="00556C40" w:rsidRDefault="00556C40" w:rsidP="00556C40">
      <w:pPr>
        <w:spacing w:after="0" w:line="240" w:lineRule="auto"/>
        <w:jc w:val="center"/>
        <w:rPr>
          <w:rFonts w:asciiTheme="majorHAnsi" w:eastAsia="Calibri" w:hAnsiTheme="majorHAnsi" w:cs="Arial"/>
          <w:b/>
        </w:rPr>
      </w:pPr>
      <w:r w:rsidRPr="00EE1964">
        <w:rPr>
          <w:rFonts w:asciiTheme="majorHAnsi" w:eastAsia="Calibri" w:hAnsiTheme="majorHAnsi" w:cs="Arial"/>
          <w:b/>
        </w:rPr>
        <w:lastRenderedPageBreak/>
        <w:t xml:space="preserve">Terms and conditions of filming in </w:t>
      </w:r>
      <w:r w:rsidR="00B20569" w:rsidRPr="00EE1964">
        <w:rPr>
          <w:rFonts w:asciiTheme="majorHAnsi" w:eastAsia="Calibri" w:hAnsiTheme="majorHAnsi" w:cs="Arial"/>
          <w:b/>
        </w:rPr>
        <w:t>Offaly</w:t>
      </w:r>
    </w:p>
    <w:p w14:paraId="5717B8B2" w14:textId="77777777" w:rsidR="00F06DDC" w:rsidRPr="00EE1964" w:rsidRDefault="00F06DDC" w:rsidP="00556C40">
      <w:pPr>
        <w:spacing w:after="0" w:line="240" w:lineRule="auto"/>
        <w:jc w:val="center"/>
        <w:rPr>
          <w:rFonts w:asciiTheme="majorHAnsi" w:eastAsia="Calibri" w:hAnsiTheme="majorHAnsi" w:cs="Arial"/>
          <w:b/>
          <w:sz w:val="28"/>
          <w:szCs w:val="28"/>
        </w:rPr>
      </w:pPr>
    </w:p>
    <w:p w14:paraId="113BA7AF" w14:textId="62AD9FCF" w:rsidR="00F06DDC" w:rsidRPr="00F06DDC" w:rsidRDefault="00556C40" w:rsidP="00F06DDC">
      <w:pPr>
        <w:numPr>
          <w:ilvl w:val="0"/>
          <w:numId w:val="1"/>
        </w:numPr>
        <w:spacing w:after="0" w:line="240" w:lineRule="auto"/>
        <w:rPr>
          <w:rFonts w:asciiTheme="majorHAnsi" w:eastAsia="Calibri" w:hAnsiTheme="majorHAnsi" w:cs="Arial"/>
        </w:rPr>
      </w:pPr>
      <w:r w:rsidRPr="00EE1964">
        <w:rPr>
          <w:rFonts w:asciiTheme="majorHAnsi" w:eastAsia="Calibri" w:hAnsiTheme="majorHAnsi" w:cs="Arial"/>
        </w:rPr>
        <w:t>Additional Terms and Conditions may be added to your production once full details of the filming request is received.</w:t>
      </w:r>
    </w:p>
    <w:p w14:paraId="176E2B15" w14:textId="64664ED4"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Filmmakers must ensure that </w:t>
      </w:r>
      <w:r w:rsidR="00B20569" w:rsidRPr="00EE1964">
        <w:rPr>
          <w:rFonts w:asciiTheme="majorHAnsi" w:eastAsia="Calibri" w:hAnsiTheme="majorHAnsi" w:cs="Arial"/>
        </w:rPr>
        <w:t>Offaly</w:t>
      </w:r>
      <w:r w:rsidRPr="00EE1964">
        <w:rPr>
          <w:rFonts w:asciiTheme="majorHAnsi" w:eastAsia="Calibri" w:hAnsiTheme="majorHAnsi" w:cs="Arial"/>
        </w:rPr>
        <w:t xml:space="preserve"> </w:t>
      </w:r>
      <w:r w:rsidR="000C1F93">
        <w:rPr>
          <w:rFonts w:asciiTheme="majorHAnsi" w:eastAsia="Calibri" w:hAnsiTheme="majorHAnsi" w:cs="Arial"/>
        </w:rPr>
        <w:t>County</w:t>
      </w:r>
      <w:r w:rsidRPr="00EE1964">
        <w:rPr>
          <w:rFonts w:asciiTheme="majorHAnsi" w:eastAsia="Calibri" w:hAnsiTheme="majorHAnsi" w:cs="Arial"/>
        </w:rPr>
        <w:t xml:space="preserve"> Council is kept fully informed of the intentions of the production company.</w:t>
      </w:r>
    </w:p>
    <w:p w14:paraId="78778D15"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Productions should nominate a member of crew to liaise with the relevant agencies and services, that person should be an experienced Location Manager or Unit Production Manager, where possible.</w:t>
      </w:r>
    </w:p>
    <w:p w14:paraId="1D6C5146"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Filming to take place at the stated locations, dates and times only.</w:t>
      </w:r>
    </w:p>
    <w:p w14:paraId="5F769A9B"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It is recognised that audiovisual production companies must act in a responsible and professional manner. However, all producers/Location managers need to take their surroundings into consideration and must not;</w:t>
      </w:r>
    </w:p>
    <w:p w14:paraId="641624A4" w14:textId="77777777" w:rsidR="00556C40" w:rsidRPr="00EE1964" w:rsidRDefault="00556C40" w:rsidP="00556C40">
      <w:pPr>
        <w:numPr>
          <w:ilvl w:val="1"/>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Obstruct others from carrying out their business;</w:t>
      </w:r>
    </w:p>
    <w:p w14:paraId="40889CD7" w14:textId="77777777" w:rsidR="00556C40" w:rsidRPr="00EE1964" w:rsidRDefault="00556C40" w:rsidP="00556C40">
      <w:pPr>
        <w:numPr>
          <w:ilvl w:val="1"/>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Cause a disturbance or safety hazard or impede the mobility of pedestrians, goods or services without adequate prior consultation. </w:t>
      </w:r>
    </w:p>
    <w:p w14:paraId="53F5C835" w14:textId="2D606671" w:rsidR="00556C40" w:rsidRPr="00EE1964" w:rsidRDefault="00B20569" w:rsidP="00556C40">
      <w:pPr>
        <w:numPr>
          <w:ilvl w:val="1"/>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Offaly</w:t>
      </w:r>
      <w:r w:rsidR="00556C40" w:rsidRPr="00EE1964">
        <w:rPr>
          <w:rFonts w:asciiTheme="majorHAnsi" w:eastAsia="Calibri" w:hAnsiTheme="majorHAnsi" w:cs="Arial"/>
        </w:rPr>
        <w:t xml:space="preserve"> </w:t>
      </w:r>
      <w:r w:rsidR="000C1F93">
        <w:rPr>
          <w:rFonts w:asciiTheme="majorHAnsi" w:eastAsia="Calibri" w:hAnsiTheme="majorHAnsi" w:cs="Arial"/>
        </w:rPr>
        <w:t>County</w:t>
      </w:r>
      <w:r w:rsidR="00556C40" w:rsidRPr="00EE1964">
        <w:rPr>
          <w:rFonts w:asciiTheme="majorHAnsi" w:eastAsia="Calibri" w:hAnsiTheme="majorHAnsi" w:cs="Arial"/>
        </w:rPr>
        <w:t xml:space="preserve"> Council has a duty of care towards residents and businesses and will exercise control if a particular production is causing an unreasonable nuisance.</w:t>
      </w:r>
    </w:p>
    <w:p w14:paraId="170E8CDF" w14:textId="2EDB0D65" w:rsidR="00556C40" w:rsidRPr="00EE1964" w:rsidRDefault="00556C40" w:rsidP="00556C40">
      <w:pPr>
        <w:numPr>
          <w:ilvl w:val="1"/>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The selection of film locations that may have the potential to affect normal traffic flow and should only be done in consultation with An Garda Síochána and </w:t>
      </w:r>
      <w:r w:rsidR="00B20569" w:rsidRPr="00EE1964">
        <w:rPr>
          <w:rFonts w:asciiTheme="majorHAnsi" w:eastAsia="Calibri" w:hAnsiTheme="majorHAnsi" w:cs="Arial"/>
        </w:rPr>
        <w:t>Offaly</w:t>
      </w:r>
      <w:r w:rsidRPr="00EE1964">
        <w:rPr>
          <w:rFonts w:asciiTheme="majorHAnsi" w:eastAsia="Calibri" w:hAnsiTheme="majorHAnsi" w:cs="Arial"/>
        </w:rPr>
        <w:t xml:space="preserve"> Council’s Roads and Traffic Department.</w:t>
      </w:r>
    </w:p>
    <w:p w14:paraId="243F04E8"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If required all road closures must be applied for and agreed in advance of filming.</w:t>
      </w:r>
    </w:p>
    <w:p w14:paraId="20ABED1C" w14:textId="2178128A"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bCs/>
        </w:rPr>
        <w:t xml:space="preserve">There must be no interference with vehicular or pedestrian traffic unless specifically applied for and a Traffic Management Plan is received and approved by An Garda </w:t>
      </w:r>
      <w:r w:rsidRPr="00EE1964">
        <w:rPr>
          <w:rFonts w:asciiTheme="majorHAnsi" w:hAnsiTheme="majorHAnsi" w:cs="Arial"/>
          <w:bCs/>
          <w:shd w:val="clear" w:color="auto" w:fill="FFFFFF"/>
        </w:rPr>
        <w:t>Síochána</w:t>
      </w:r>
      <w:r w:rsidRPr="00EE1964">
        <w:rPr>
          <w:rFonts w:asciiTheme="majorHAnsi" w:hAnsiTheme="majorHAnsi" w:cs="Arial"/>
          <w:shd w:val="clear" w:color="auto" w:fill="FFFFFF"/>
        </w:rPr>
        <w:t> </w:t>
      </w:r>
      <w:r w:rsidR="00E460B7">
        <w:rPr>
          <w:rFonts w:asciiTheme="majorHAnsi" w:hAnsiTheme="majorHAnsi" w:cs="Arial"/>
          <w:shd w:val="clear" w:color="auto" w:fill="FFFFFF"/>
        </w:rPr>
        <w:t xml:space="preserve">and </w:t>
      </w:r>
      <w:r w:rsidR="00B20569" w:rsidRPr="00EE1964">
        <w:rPr>
          <w:rFonts w:asciiTheme="majorHAnsi" w:eastAsia="Calibri" w:hAnsiTheme="majorHAnsi" w:cs="Arial"/>
          <w:bCs/>
        </w:rPr>
        <w:t>Offaly</w:t>
      </w:r>
      <w:r w:rsidRPr="00EE1964">
        <w:rPr>
          <w:rFonts w:asciiTheme="majorHAnsi" w:eastAsia="Calibri" w:hAnsiTheme="majorHAnsi" w:cs="Arial"/>
          <w:bCs/>
        </w:rPr>
        <w:t xml:space="preserve"> </w:t>
      </w:r>
      <w:r w:rsidR="000C1F93">
        <w:rPr>
          <w:rFonts w:asciiTheme="majorHAnsi" w:eastAsia="Calibri" w:hAnsiTheme="majorHAnsi" w:cs="Arial"/>
          <w:bCs/>
        </w:rPr>
        <w:t>County</w:t>
      </w:r>
      <w:r w:rsidRPr="00EE1964">
        <w:rPr>
          <w:rFonts w:asciiTheme="majorHAnsi" w:eastAsia="Calibri" w:hAnsiTheme="majorHAnsi" w:cs="Arial"/>
          <w:bCs/>
        </w:rPr>
        <w:t xml:space="preserve"> Council.</w:t>
      </w:r>
    </w:p>
    <w:p w14:paraId="7EB400D1"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Notify relevant Garda station/s.</w:t>
      </w:r>
    </w:p>
    <w:p w14:paraId="5A90543A" w14:textId="59C5C8F2"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An Garda Síochána and </w:t>
      </w:r>
      <w:r w:rsidR="00B20569" w:rsidRPr="00EE1964">
        <w:rPr>
          <w:rFonts w:asciiTheme="majorHAnsi" w:eastAsia="Calibri" w:hAnsiTheme="majorHAnsi" w:cs="Arial"/>
        </w:rPr>
        <w:t>Offaly</w:t>
      </w:r>
      <w:r w:rsidRPr="00EE1964">
        <w:rPr>
          <w:rFonts w:asciiTheme="majorHAnsi" w:eastAsia="Calibri" w:hAnsiTheme="majorHAnsi" w:cs="Arial"/>
        </w:rPr>
        <w:t xml:space="preserve"> </w:t>
      </w:r>
      <w:r w:rsidR="00483E35">
        <w:rPr>
          <w:rFonts w:asciiTheme="majorHAnsi" w:eastAsia="Calibri" w:hAnsiTheme="majorHAnsi" w:cs="Arial"/>
        </w:rPr>
        <w:t xml:space="preserve">County </w:t>
      </w:r>
      <w:r w:rsidRPr="00EE1964">
        <w:rPr>
          <w:rFonts w:asciiTheme="majorHAnsi" w:eastAsia="Calibri" w:hAnsiTheme="majorHAnsi" w:cs="Arial"/>
        </w:rPr>
        <w:t>Council have the right to terminate any permits granted, should prior agreements not be adhered to.</w:t>
      </w:r>
    </w:p>
    <w:p w14:paraId="6DFC0A1D" w14:textId="3922E1E3"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Any filming undertaken is the responsibility of the applicant. Adequate notice must be given to An Garda Síochána and </w:t>
      </w:r>
      <w:r w:rsidR="00B20569" w:rsidRPr="00EE1964">
        <w:rPr>
          <w:rFonts w:asciiTheme="majorHAnsi" w:eastAsia="Calibri" w:hAnsiTheme="majorHAnsi" w:cs="Arial"/>
        </w:rPr>
        <w:t>Offaly</w:t>
      </w:r>
      <w:r w:rsidRPr="00EE1964">
        <w:rPr>
          <w:rFonts w:asciiTheme="majorHAnsi" w:eastAsia="Calibri" w:hAnsiTheme="majorHAnsi" w:cs="Arial"/>
        </w:rPr>
        <w:t xml:space="preserve"> C</w:t>
      </w:r>
      <w:r w:rsidR="00483E35">
        <w:rPr>
          <w:rFonts w:asciiTheme="majorHAnsi" w:eastAsia="Calibri" w:hAnsiTheme="majorHAnsi" w:cs="Arial"/>
        </w:rPr>
        <w:t>ounty</w:t>
      </w:r>
      <w:r w:rsidRPr="00EE1964">
        <w:rPr>
          <w:rFonts w:asciiTheme="majorHAnsi" w:eastAsia="Calibri" w:hAnsiTheme="majorHAnsi" w:cs="Arial"/>
        </w:rPr>
        <w:t xml:space="preserve"> Council when making any arrangements.</w:t>
      </w:r>
    </w:p>
    <w:p w14:paraId="791CDA97" w14:textId="590D60CE" w:rsidR="00556C40" w:rsidRPr="00EE1964" w:rsidRDefault="00B20569"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bCs/>
        </w:rPr>
        <w:t>Offaly</w:t>
      </w:r>
      <w:r w:rsidR="00556C40" w:rsidRPr="00EE1964">
        <w:rPr>
          <w:rFonts w:asciiTheme="majorHAnsi" w:eastAsia="Calibri" w:hAnsiTheme="majorHAnsi" w:cs="Arial"/>
          <w:bCs/>
        </w:rPr>
        <w:t xml:space="preserve"> </w:t>
      </w:r>
      <w:r w:rsidR="000C1F93">
        <w:rPr>
          <w:rFonts w:asciiTheme="majorHAnsi" w:eastAsia="Calibri" w:hAnsiTheme="majorHAnsi" w:cs="Arial"/>
          <w:bCs/>
        </w:rPr>
        <w:t>County</w:t>
      </w:r>
      <w:r w:rsidR="00556C40" w:rsidRPr="00EE1964">
        <w:rPr>
          <w:rFonts w:asciiTheme="majorHAnsi" w:eastAsia="Calibri" w:hAnsiTheme="majorHAnsi" w:cs="Arial"/>
          <w:bCs/>
        </w:rPr>
        <w:t xml:space="preserve"> Council must be credited in the production titles for their assistance in the making of the programme/film/series</w:t>
      </w:r>
      <w:r w:rsidR="00556C40" w:rsidRPr="00EE1964">
        <w:rPr>
          <w:rFonts w:asciiTheme="majorHAnsi" w:eastAsia="Calibri" w:hAnsiTheme="majorHAnsi" w:cs="Arial"/>
        </w:rPr>
        <w:t xml:space="preserve">. </w:t>
      </w:r>
    </w:p>
    <w:p w14:paraId="62FACDF6" w14:textId="3D9C209E" w:rsidR="00556C40" w:rsidRPr="00EE1964" w:rsidRDefault="00D82D2D" w:rsidP="00556C40">
      <w:pPr>
        <w:numPr>
          <w:ilvl w:val="0"/>
          <w:numId w:val="1"/>
        </w:numPr>
        <w:spacing w:after="0" w:line="240" w:lineRule="auto"/>
        <w:contextualSpacing/>
        <w:rPr>
          <w:rFonts w:asciiTheme="majorHAnsi" w:eastAsia="Calibri" w:hAnsiTheme="majorHAnsi" w:cs="Arial"/>
        </w:rPr>
      </w:pPr>
      <w:r>
        <w:rPr>
          <w:rFonts w:asciiTheme="majorHAnsi" w:eastAsia="Calibri" w:hAnsiTheme="majorHAnsi" w:cs="Arial"/>
        </w:rPr>
        <w:t>Plans for</w:t>
      </w:r>
      <w:r w:rsidR="00556C40" w:rsidRPr="00EE1964">
        <w:rPr>
          <w:rFonts w:asciiTheme="majorHAnsi" w:eastAsia="Calibri" w:hAnsiTheme="majorHAnsi" w:cs="Arial"/>
        </w:rPr>
        <w:t xml:space="preserve"> the erection of </w:t>
      </w:r>
      <w:r w:rsidR="00667A26">
        <w:rPr>
          <w:rFonts w:asciiTheme="majorHAnsi" w:eastAsia="Calibri" w:hAnsiTheme="majorHAnsi" w:cs="Arial"/>
        </w:rPr>
        <w:t xml:space="preserve">any </w:t>
      </w:r>
      <w:r w:rsidR="00556C40" w:rsidRPr="00EE1964">
        <w:rPr>
          <w:rFonts w:asciiTheme="majorHAnsi" w:eastAsia="Calibri" w:hAnsiTheme="majorHAnsi" w:cs="Arial"/>
        </w:rPr>
        <w:t xml:space="preserve">temporary structures </w:t>
      </w:r>
      <w:r w:rsidR="00667A26">
        <w:rPr>
          <w:rFonts w:asciiTheme="majorHAnsi" w:eastAsia="Calibri" w:hAnsiTheme="majorHAnsi" w:cs="Arial"/>
        </w:rPr>
        <w:t xml:space="preserve">required </w:t>
      </w:r>
      <w:r w:rsidR="00556C40" w:rsidRPr="00EE1964">
        <w:rPr>
          <w:rFonts w:asciiTheme="majorHAnsi" w:eastAsia="Calibri" w:hAnsiTheme="majorHAnsi" w:cs="Arial"/>
        </w:rPr>
        <w:t>must be submitted to</w:t>
      </w:r>
      <w:r>
        <w:rPr>
          <w:rFonts w:asciiTheme="majorHAnsi" w:eastAsia="Calibri" w:hAnsiTheme="majorHAnsi" w:cs="Arial"/>
          <w:u w:val="single"/>
        </w:rPr>
        <w:t xml:space="preserve"> Offaly County Council</w:t>
      </w:r>
      <w:r w:rsidR="00556C40" w:rsidRPr="00EE1964">
        <w:rPr>
          <w:rFonts w:asciiTheme="majorHAnsi" w:eastAsia="Calibri" w:hAnsiTheme="majorHAnsi" w:cs="Arial"/>
        </w:rPr>
        <w:t xml:space="preserve">  prior to commencement of the production.</w:t>
      </w:r>
    </w:p>
    <w:p w14:paraId="4ABC40FD"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Any additional requirements of the statutory agencies must be resolved directly with them prior to holding of the filming.</w:t>
      </w:r>
    </w:p>
    <w:p w14:paraId="331615F5"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bCs/>
        </w:rPr>
        <w:t>There must be no obstruction of access or egress to retail or other premises</w:t>
      </w:r>
    </w:p>
    <w:p w14:paraId="71552EFE"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bCs/>
        </w:rPr>
        <w:t>No litter to be created as a result of the filming</w:t>
      </w:r>
    </w:p>
    <w:p w14:paraId="6BF8C20D"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Parking permits and suspension of parking if required must be applied for and permits granted prior to commencement of filming.</w:t>
      </w:r>
    </w:p>
    <w:p w14:paraId="41396F9F"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Positioning of vehicle applications and equipment if required, must be made and granted prior to commencement of filming.</w:t>
      </w:r>
    </w:p>
    <w:p w14:paraId="537C0D30" w14:textId="77777777" w:rsidR="00556C40" w:rsidRPr="00EE1964" w:rsidRDefault="00556C40" w:rsidP="00556C40">
      <w:pPr>
        <w:numPr>
          <w:ilvl w:val="0"/>
          <w:numId w:val="1"/>
        </w:numPr>
        <w:spacing w:after="0" w:line="240" w:lineRule="auto"/>
        <w:contextualSpacing/>
        <w:rPr>
          <w:rFonts w:asciiTheme="majorHAnsi" w:hAnsiTheme="majorHAnsi" w:cs="Arial"/>
          <w:bCs/>
          <w:lang w:val="en-GB"/>
        </w:rPr>
      </w:pPr>
      <w:r w:rsidRPr="00EE1964">
        <w:rPr>
          <w:rFonts w:asciiTheme="majorHAnsi" w:hAnsiTheme="majorHAnsi" w:cs="Arial"/>
          <w:bCs/>
          <w:lang w:val="en-GB"/>
        </w:rPr>
        <w:lastRenderedPageBreak/>
        <w:t xml:space="preserve">Only essential services and prop vehicles to be parked at location. Cast, crew and talent parking should be arranged off site. </w:t>
      </w:r>
    </w:p>
    <w:p w14:paraId="5912CFE4" w14:textId="77777777" w:rsidR="00556C40" w:rsidRPr="00EE1964" w:rsidRDefault="00556C40" w:rsidP="00556C40">
      <w:pPr>
        <w:numPr>
          <w:ilvl w:val="0"/>
          <w:numId w:val="1"/>
        </w:numPr>
        <w:spacing w:after="0" w:line="240" w:lineRule="auto"/>
        <w:contextualSpacing/>
        <w:rPr>
          <w:rFonts w:asciiTheme="majorHAnsi" w:hAnsiTheme="majorHAnsi" w:cs="Arial"/>
          <w:bCs/>
          <w:lang w:val="en-GB"/>
        </w:rPr>
      </w:pPr>
      <w:r w:rsidRPr="00EE1964">
        <w:rPr>
          <w:rFonts w:asciiTheme="majorHAnsi" w:hAnsiTheme="majorHAnsi" w:cs="Arial"/>
          <w:bCs/>
          <w:lang w:val="en-GB"/>
        </w:rPr>
        <w:t xml:space="preserve">All consultation with businesses/residents and other premises to be complete prior to commencement of filming. </w:t>
      </w:r>
    </w:p>
    <w:p w14:paraId="41BE356B"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Noise should be kept to a minimum and generators should be baffled or integrated with the location vehicle.</w:t>
      </w:r>
    </w:p>
    <w:p w14:paraId="391430AC" w14:textId="77777777"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Noise levels should not be considered a nuisance and consideration must be given any noise sensitive premises in the area. </w:t>
      </w:r>
    </w:p>
    <w:p w14:paraId="610C513B" w14:textId="77777777" w:rsidR="00556C40" w:rsidRPr="00EE1964" w:rsidRDefault="00556C40" w:rsidP="00556C40">
      <w:pPr>
        <w:numPr>
          <w:ilvl w:val="0"/>
          <w:numId w:val="1"/>
        </w:numPr>
        <w:spacing w:after="0" w:line="240" w:lineRule="auto"/>
        <w:contextualSpacing/>
        <w:rPr>
          <w:rFonts w:asciiTheme="majorHAnsi" w:eastAsia="Calibri" w:hAnsiTheme="majorHAnsi" w:cs="Arial"/>
          <w:iCs/>
        </w:rPr>
      </w:pPr>
      <w:r w:rsidRPr="00EE1964">
        <w:rPr>
          <w:rFonts w:asciiTheme="majorHAnsi" w:eastAsia="Calibri" w:hAnsiTheme="majorHAnsi" w:cs="Arial"/>
          <w:iCs/>
        </w:rPr>
        <w:t xml:space="preserve">It is the responsibility of the applicant to ensure that </w:t>
      </w:r>
      <w:r w:rsidRPr="00EE1964">
        <w:rPr>
          <w:rFonts w:asciiTheme="majorHAnsi" w:eastAsia="Calibri" w:hAnsiTheme="majorHAnsi" w:cs="Arial"/>
          <w:iCs/>
          <w:shd w:val="clear" w:color="auto" w:fill="FDFDFD"/>
        </w:rPr>
        <w:t>All Emergency Medical Technicians (EMTs), Paramedics (Ps) and Advanced Paramedics (APs) must be registered with the Pre-Hospital Emergency Care Council in order to legally practice in Ireland.</w:t>
      </w:r>
      <w:r w:rsidRPr="00EE1964">
        <w:rPr>
          <w:rFonts w:asciiTheme="majorHAnsi" w:eastAsia="Calibri" w:hAnsiTheme="majorHAnsi" w:cs="Arial"/>
          <w:iCs/>
        </w:rPr>
        <w:t xml:space="preserve">  </w:t>
      </w:r>
      <w:r w:rsidRPr="00EE1964">
        <w:rPr>
          <w:rFonts w:asciiTheme="majorHAnsi" w:eastAsia="Calibri" w:hAnsiTheme="majorHAnsi" w:cs="Arial"/>
          <w:iCs/>
          <w:shd w:val="clear" w:color="auto" w:fill="FDFDFD"/>
        </w:rPr>
        <w:t>The Pre-Hospital Emergency Care Council (PHECC) maintains a statutory register of all pre-hospital emergency care practitioners who meet the required standards.</w:t>
      </w:r>
    </w:p>
    <w:p w14:paraId="30953B1F" w14:textId="7FB23CE4"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The applicant must satisfy themselves that the person responsible for drawing up and implementing the Health and Safety Statement and Risk Assessment Plan for their filming is competent to do so. Sole responsibility lies with the applicant to ensure that all elements of plans are carried out as stated in the documentation submitted to </w:t>
      </w:r>
      <w:r w:rsidR="00B20569" w:rsidRPr="00EE1964">
        <w:rPr>
          <w:rFonts w:asciiTheme="majorHAnsi" w:eastAsia="Calibri" w:hAnsiTheme="majorHAnsi" w:cs="Arial"/>
        </w:rPr>
        <w:t>Offaly</w:t>
      </w:r>
      <w:r w:rsidRPr="00EE1964">
        <w:rPr>
          <w:rFonts w:asciiTheme="majorHAnsi" w:eastAsia="Calibri" w:hAnsiTheme="majorHAnsi" w:cs="Arial"/>
        </w:rPr>
        <w:t xml:space="preserve"> </w:t>
      </w:r>
      <w:r w:rsidR="000C1F93">
        <w:rPr>
          <w:rFonts w:asciiTheme="majorHAnsi" w:eastAsia="Calibri" w:hAnsiTheme="majorHAnsi" w:cs="Arial"/>
        </w:rPr>
        <w:t>County</w:t>
      </w:r>
      <w:r w:rsidRPr="00EE1964">
        <w:rPr>
          <w:rFonts w:asciiTheme="majorHAnsi" w:eastAsia="Calibri" w:hAnsiTheme="majorHAnsi" w:cs="Arial"/>
        </w:rPr>
        <w:t xml:space="preserve"> Council for the duration of the filming.</w:t>
      </w:r>
    </w:p>
    <w:p w14:paraId="6809E34F" w14:textId="1873C3CB" w:rsidR="00556C40" w:rsidRPr="00EE1964" w:rsidRDefault="00B20569"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Offaly</w:t>
      </w:r>
      <w:r w:rsidR="00556C40" w:rsidRPr="00EE1964">
        <w:rPr>
          <w:rFonts w:asciiTheme="majorHAnsi" w:eastAsia="Calibri" w:hAnsiTheme="majorHAnsi" w:cs="Arial"/>
        </w:rPr>
        <w:t xml:space="preserve"> </w:t>
      </w:r>
      <w:r w:rsidR="000C1F93">
        <w:rPr>
          <w:rFonts w:asciiTheme="majorHAnsi" w:eastAsia="Calibri" w:hAnsiTheme="majorHAnsi" w:cs="Arial"/>
        </w:rPr>
        <w:t>County</w:t>
      </w:r>
      <w:r w:rsidR="00556C40" w:rsidRPr="00EE1964">
        <w:rPr>
          <w:rFonts w:asciiTheme="majorHAnsi" w:eastAsia="Calibri" w:hAnsiTheme="majorHAnsi" w:cs="Arial"/>
        </w:rPr>
        <w:t xml:space="preserve"> Council bears no responsibility for the management of safety for the duration of the filming</w:t>
      </w:r>
    </w:p>
    <w:p w14:paraId="75F82FE3" w14:textId="77777777" w:rsidR="00556C40" w:rsidRPr="00EE1964" w:rsidRDefault="00556C40" w:rsidP="00556C40">
      <w:pPr>
        <w:spacing w:after="0" w:line="240" w:lineRule="auto"/>
        <w:ind w:left="720"/>
        <w:contextualSpacing/>
        <w:jc w:val="center"/>
        <w:rPr>
          <w:rFonts w:asciiTheme="majorHAnsi" w:eastAsia="Calibri" w:hAnsiTheme="majorHAnsi" w:cs="Arial"/>
        </w:rPr>
      </w:pPr>
    </w:p>
    <w:p w14:paraId="4D5202FD" w14:textId="77777777" w:rsidR="00556C40" w:rsidRPr="00EE1964" w:rsidRDefault="00556C40" w:rsidP="00556C40">
      <w:pPr>
        <w:spacing w:after="0" w:line="240" w:lineRule="auto"/>
        <w:ind w:firstLine="720"/>
        <w:contextualSpacing/>
        <w:jc w:val="center"/>
        <w:rPr>
          <w:rFonts w:asciiTheme="majorHAnsi" w:eastAsia="Calibri" w:hAnsiTheme="majorHAnsi" w:cs="Arial"/>
          <w:b/>
        </w:rPr>
      </w:pPr>
      <w:r w:rsidRPr="00EE1964">
        <w:rPr>
          <w:rFonts w:asciiTheme="majorHAnsi" w:eastAsia="Calibri" w:hAnsiTheme="majorHAnsi" w:cs="Arial"/>
          <w:b/>
        </w:rPr>
        <w:t>Insurance</w:t>
      </w:r>
    </w:p>
    <w:p w14:paraId="5E49708F" w14:textId="655E9AE9"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All productions should provide </w:t>
      </w:r>
      <w:r w:rsidR="00B20569" w:rsidRPr="00EE1964">
        <w:rPr>
          <w:rFonts w:asciiTheme="majorHAnsi" w:eastAsia="Calibri" w:hAnsiTheme="majorHAnsi" w:cs="Arial"/>
        </w:rPr>
        <w:t>Offaly</w:t>
      </w:r>
      <w:r w:rsidRPr="00EE1964">
        <w:rPr>
          <w:rFonts w:asciiTheme="majorHAnsi" w:eastAsia="Calibri" w:hAnsiTheme="majorHAnsi" w:cs="Arial"/>
        </w:rPr>
        <w:t xml:space="preserve"> </w:t>
      </w:r>
      <w:r w:rsidR="000C1F93">
        <w:rPr>
          <w:rFonts w:asciiTheme="majorHAnsi" w:eastAsia="Calibri" w:hAnsiTheme="majorHAnsi" w:cs="Arial"/>
        </w:rPr>
        <w:t>County</w:t>
      </w:r>
      <w:r w:rsidRPr="00EE1964">
        <w:rPr>
          <w:rFonts w:asciiTheme="majorHAnsi" w:eastAsia="Calibri" w:hAnsiTheme="majorHAnsi" w:cs="Arial"/>
        </w:rPr>
        <w:t xml:space="preserve"> Council evidence of insurance we will require; Submission of Public Liability Insurance indemnifying </w:t>
      </w:r>
      <w:r w:rsidR="00B20569" w:rsidRPr="00EE1964">
        <w:rPr>
          <w:rFonts w:asciiTheme="majorHAnsi" w:eastAsia="Calibri" w:hAnsiTheme="majorHAnsi" w:cs="Arial"/>
        </w:rPr>
        <w:t>Offaly</w:t>
      </w:r>
      <w:r w:rsidRPr="00EE1964">
        <w:rPr>
          <w:rFonts w:asciiTheme="majorHAnsi" w:eastAsia="Calibri" w:hAnsiTheme="majorHAnsi" w:cs="Arial"/>
        </w:rPr>
        <w:t xml:space="preserve"> </w:t>
      </w:r>
      <w:r w:rsidR="000C1F93">
        <w:rPr>
          <w:rFonts w:asciiTheme="majorHAnsi" w:eastAsia="Calibri" w:hAnsiTheme="majorHAnsi" w:cs="Arial"/>
        </w:rPr>
        <w:t>County</w:t>
      </w:r>
      <w:r w:rsidRPr="00EE1964">
        <w:rPr>
          <w:rFonts w:asciiTheme="majorHAnsi" w:eastAsia="Calibri" w:hAnsiTheme="majorHAnsi" w:cs="Arial"/>
        </w:rPr>
        <w:t xml:space="preserve"> Council up to </w:t>
      </w:r>
      <w:r w:rsidRPr="00EE1964">
        <w:rPr>
          <w:rFonts w:asciiTheme="majorHAnsi" w:eastAsia="Calibri" w:hAnsiTheme="majorHAnsi" w:cs="Arial"/>
          <w:b/>
        </w:rPr>
        <w:t>€</w:t>
      </w:r>
      <w:r w:rsidRPr="00EE1964">
        <w:rPr>
          <w:rFonts w:asciiTheme="majorHAnsi" w:eastAsia="Calibri" w:hAnsiTheme="majorHAnsi" w:cs="Arial"/>
        </w:rPr>
        <w:t xml:space="preserve">6.5million will be required along with proof of Employers Liability of €13 million. </w:t>
      </w:r>
    </w:p>
    <w:p w14:paraId="4270172F" w14:textId="49943C42" w:rsidR="00556C40" w:rsidRPr="00EE1964" w:rsidRDefault="00556C40" w:rsidP="00556C40">
      <w:pPr>
        <w:numPr>
          <w:ilvl w:val="0"/>
          <w:numId w:val="1"/>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The production company will be expected to indemnify any </w:t>
      </w:r>
      <w:r w:rsidR="00BC118A" w:rsidRPr="00EE1964">
        <w:rPr>
          <w:rFonts w:asciiTheme="majorHAnsi" w:eastAsia="Calibri" w:hAnsiTheme="majorHAnsi" w:cs="Arial"/>
        </w:rPr>
        <w:t>third-party</w:t>
      </w:r>
      <w:r w:rsidRPr="00EE1964">
        <w:rPr>
          <w:rFonts w:asciiTheme="majorHAnsi" w:eastAsia="Calibri" w:hAnsiTheme="majorHAnsi" w:cs="Arial"/>
        </w:rPr>
        <w:t xml:space="preserve"> property owners, whose property is intended for use as a film location, against any claims or proceedings arising directly from any injury to persons or damage to property as a result of the activities of the production company or its agents. </w:t>
      </w:r>
    </w:p>
    <w:p w14:paraId="61363BDE" w14:textId="77777777" w:rsidR="00556C40" w:rsidRPr="00EE1964" w:rsidRDefault="00556C40" w:rsidP="00556C40">
      <w:pPr>
        <w:spacing w:line="240" w:lineRule="auto"/>
        <w:contextualSpacing/>
        <w:rPr>
          <w:rFonts w:asciiTheme="majorHAnsi" w:eastAsia="Calibri" w:hAnsiTheme="majorHAnsi" w:cs="Arial"/>
          <w:b/>
        </w:rPr>
      </w:pPr>
    </w:p>
    <w:p w14:paraId="78A38CA9" w14:textId="77777777" w:rsidR="00556C40" w:rsidRPr="00EE1964" w:rsidRDefault="00556C40" w:rsidP="00556C40">
      <w:pPr>
        <w:spacing w:line="240" w:lineRule="auto"/>
        <w:ind w:left="720"/>
        <w:contextualSpacing/>
        <w:jc w:val="center"/>
        <w:rPr>
          <w:rFonts w:asciiTheme="majorHAnsi" w:eastAsia="Calibri" w:hAnsiTheme="majorHAnsi" w:cs="Arial"/>
          <w:b/>
        </w:rPr>
      </w:pPr>
      <w:r w:rsidRPr="00EE1964">
        <w:rPr>
          <w:rFonts w:asciiTheme="majorHAnsi" w:eastAsia="Calibri" w:hAnsiTheme="majorHAnsi" w:cs="Arial"/>
          <w:b/>
        </w:rPr>
        <w:t>Privacy Notice</w:t>
      </w:r>
    </w:p>
    <w:p w14:paraId="35582781" w14:textId="77777777" w:rsidR="00556C40" w:rsidRPr="00EE1964" w:rsidRDefault="00556C40" w:rsidP="00556C40">
      <w:pPr>
        <w:numPr>
          <w:ilvl w:val="0"/>
          <w:numId w:val="1"/>
        </w:numPr>
        <w:contextualSpacing/>
        <w:rPr>
          <w:rFonts w:asciiTheme="majorHAnsi" w:eastAsia="Calibri" w:hAnsiTheme="majorHAnsi" w:cs="Arial"/>
        </w:rPr>
      </w:pPr>
      <w:r w:rsidRPr="00EE1964">
        <w:rPr>
          <w:rFonts w:asciiTheme="majorHAnsi" w:eastAsia="Calibri" w:hAnsiTheme="majorHAnsi" w:cs="Arial"/>
        </w:rPr>
        <w:t>All information requested is for the sole purpose of processing your application. We do not collect personal information for commercial marketing or distribution to private organisations. It may be necessary from time to time to pass your contact information on to trusted third parties in order to assist with the processing of your application, such as our statutory agency partners, e.g. An Garda Síochána, as long as those parties agree to keep this information confidential.</w:t>
      </w:r>
    </w:p>
    <w:p w14:paraId="37454595" w14:textId="74E4ADF2" w:rsidR="00556C40" w:rsidRPr="000601E8" w:rsidRDefault="00556C40" w:rsidP="000601E8">
      <w:pPr>
        <w:numPr>
          <w:ilvl w:val="0"/>
          <w:numId w:val="1"/>
        </w:numPr>
        <w:contextualSpacing/>
        <w:rPr>
          <w:rFonts w:asciiTheme="majorHAnsi" w:eastAsia="Calibri" w:hAnsiTheme="majorHAnsi" w:cs="Arial"/>
        </w:rPr>
      </w:pPr>
      <w:r w:rsidRPr="00EE1964">
        <w:rPr>
          <w:rFonts w:asciiTheme="majorHAnsi" w:eastAsia="Calibri" w:hAnsiTheme="majorHAnsi" w:cs="Arial"/>
        </w:rPr>
        <w:t>Access to any non-public personal information that you provide will be restricted to only those employees who need to know that information to process your application.</w:t>
      </w:r>
    </w:p>
    <w:p w14:paraId="778B2DF5" w14:textId="77777777" w:rsidR="00556C40" w:rsidRPr="00EE1964" w:rsidRDefault="00556C40" w:rsidP="00556C40">
      <w:pPr>
        <w:spacing w:after="0" w:line="240" w:lineRule="auto"/>
        <w:ind w:firstLine="360"/>
        <w:jc w:val="center"/>
        <w:rPr>
          <w:rFonts w:asciiTheme="majorHAnsi" w:eastAsia="Calibri" w:hAnsiTheme="majorHAnsi" w:cs="Arial"/>
          <w:b/>
        </w:rPr>
      </w:pPr>
    </w:p>
    <w:p w14:paraId="13337277" w14:textId="77777777" w:rsidR="000C673B" w:rsidRPr="00EE1964" w:rsidRDefault="000C673B">
      <w:pPr>
        <w:rPr>
          <w:rFonts w:asciiTheme="majorHAnsi" w:hAnsiTheme="majorHAnsi"/>
        </w:rPr>
      </w:pPr>
    </w:p>
    <w:sectPr w:rsidR="000C673B" w:rsidRPr="00EE19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4F9D" w14:textId="77777777" w:rsidR="002B0F04" w:rsidRDefault="002B0F04" w:rsidP="002B0F04">
      <w:pPr>
        <w:spacing w:after="0" w:line="240" w:lineRule="auto"/>
      </w:pPr>
      <w:r>
        <w:separator/>
      </w:r>
    </w:p>
  </w:endnote>
  <w:endnote w:type="continuationSeparator" w:id="0">
    <w:p w14:paraId="307D73F9" w14:textId="77777777" w:rsidR="002B0F04" w:rsidRDefault="002B0F04" w:rsidP="002B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0A76" w14:textId="77777777" w:rsidR="00E7332D" w:rsidRDefault="00E73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521B" w14:textId="05C3A947" w:rsidR="002B0F04" w:rsidRPr="007E5CB1" w:rsidRDefault="00E7332D" w:rsidP="007E5CB1">
    <w:pPr>
      <w:pStyle w:val="Footer"/>
      <w:jc w:val="center"/>
      <w:rPr>
        <w:sz w:val="14"/>
        <w:szCs w:val="14"/>
      </w:rPr>
    </w:pPr>
    <w:r>
      <w:rPr>
        <w:noProof/>
        <w:sz w:val="14"/>
        <w:szCs w:val="14"/>
      </w:rPr>
      <w:drawing>
        <wp:inline distT="0" distB="0" distL="0" distR="0" wp14:anchorId="3E41C9FB" wp14:editId="5B194DFE">
          <wp:extent cx="5731510" cy="458470"/>
          <wp:effectExtent l="0" t="0" r="2540" b="0"/>
          <wp:docPr id="685015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15347" name="Picture 685015347"/>
                  <pic:cNvPicPr/>
                </pic:nvPicPr>
                <pic:blipFill>
                  <a:blip r:embed="rId1">
                    <a:extLst>
                      <a:ext uri="{28A0092B-C50C-407E-A947-70E740481C1C}">
                        <a14:useLocalDpi xmlns:a14="http://schemas.microsoft.com/office/drawing/2010/main" val="0"/>
                      </a:ext>
                    </a:extLst>
                  </a:blip>
                  <a:stretch>
                    <a:fillRect/>
                  </a:stretch>
                </pic:blipFill>
                <pic:spPr>
                  <a:xfrm>
                    <a:off x="0" y="0"/>
                    <a:ext cx="5731510" cy="458470"/>
                  </a:xfrm>
                  <a:prstGeom prst="rect">
                    <a:avLst/>
                  </a:prstGeom>
                </pic:spPr>
              </pic:pic>
            </a:graphicData>
          </a:graphic>
        </wp:inline>
      </w:drawing>
    </w:r>
  </w:p>
  <w:p w14:paraId="7B19C279" w14:textId="58DFBD63" w:rsidR="00CD256C" w:rsidRDefault="00CD256C" w:rsidP="00CD256C">
    <w:pPr>
      <w:pStyle w:val="Footer"/>
      <w:jc w:val="center"/>
    </w:pPr>
    <w:bookmarkStart w:id="0" w:name="_Hlk179898660"/>
  </w:p>
  <w:p w14:paraId="3A3497DC" w14:textId="019FA9D7" w:rsidR="002B0F04" w:rsidRPr="006A0E6A" w:rsidRDefault="00971536" w:rsidP="00CD256C">
    <w:pPr>
      <w:pStyle w:val="Footer"/>
      <w:jc w:val="center"/>
    </w:pPr>
    <w:r>
      <w:rPr>
        <w:noProof/>
        <w:sz w:val="14"/>
        <w:szCs w:val="14"/>
      </w:rPr>
      <w:drawing>
        <wp:anchor distT="0" distB="0" distL="114300" distR="114300" simplePos="0" relativeHeight="251659264" behindDoc="1" locked="0" layoutInCell="1" allowOverlap="1" wp14:anchorId="6C2D244E" wp14:editId="72690B20">
          <wp:simplePos x="0" y="0"/>
          <wp:positionH relativeFrom="margin">
            <wp:posOffset>1589405</wp:posOffset>
          </wp:positionH>
          <wp:positionV relativeFrom="paragraph">
            <wp:posOffset>154940</wp:posOffset>
          </wp:positionV>
          <wp:extent cx="2461260" cy="911225"/>
          <wp:effectExtent l="0" t="0" r="0" b="3175"/>
          <wp:wrapNone/>
          <wp:docPr id="15553814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81447"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61260" cy="911225"/>
                  </a:xfrm>
                  <a:prstGeom prst="rect">
                    <a:avLst/>
                  </a:prstGeom>
                </pic:spPr>
              </pic:pic>
            </a:graphicData>
          </a:graphic>
          <wp14:sizeRelH relativeFrom="margin">
            <wp14:pctWidth>0</wp14:pctWidth>
          </wp14:sizeRelH>
          <wp14:sizeRelV relativeFrom="margin">
            <wp14:pctHeight>0</wp14:pctHeight>
          </wp14:sizeRelV>
        </wp:anchor>
      </w:drawing>
    </w:r>
    <w:r w:rsidR="002B0F04" w:rsidRPr="006A0E6A">
      <w:t>Film Offaly is co-funded by the Government of Ireland and the European Union through the EU Just Transition Fund Programme 2021-2027.</w:t>
    </w:r>
  </w:p>
  <w:bookmarkEnd w:id="0"/>
  <w:p w14:paraId="3D54E3FA" w14:textId="68864205" w:rsidR="002B0F04" w:rsidRDefault="002B0F04">
    <w:pPr>
      <w:pStyle w:val="Footer"/>
    </w:pPr>
  </w:p>
  <w:p w14:paraId="7B852366" w14:textId="00506DEF" w:rsidR="002B0F04" w:rsidRDefault="002B0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3C40" w14:textId="77777777" w:rsidR="00E7332D" w:rsidRDefault="00E73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EE38" w14:textId="77777777" w:rsidR="002B0F04" w:rsidRDefault="002B0F04" w:rsidP="002B0F04">
      <w:pPr>
        <w:spacing w:after="0" w:line="240" w:lineRule="auto"/>
      </w:pPr>
      <w:r>
        <w:separator/>
      </w:r>
    </w:p>
  </w:footnote>
  <w:footnote w:type="continuationSeparator" w:id="0">
    <w:p w14:paraId="0BAB566B" w14:textId="77777777" w:rsidR="002B0F04" w:rsidRDefault="002B0F04" w:rsidP="002B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8D78" w14:textId="77777777" w:rsidR="00E7332D" w:rsidRDefault="00E73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EA8" w14:textId="3F9308ED" w:rsidR="006A0E6A" w:rsidRPr="006A0E6A" w:rsidRDefault="00BA44F8" w:rsidP="006A0E6A">
    <w:pPr>
      <w:jc w:val="right"/>
      <w:rPr>
        <w:rFonts w:cs="Arial"/>
        <w:sz w:val="18"/>
        <w:szCs w:val="18"/>
      </w:rPr>
    </w:pPr>
    <w:r>
      <w:rPr>
        <w:noProof/>
      </w:rPr>
      <w:drawing>
        <wp:anchor distT="0" distB="0" distL="114300" distR="114300" simplePos="0" relativeHeight="251658240" behindDoc="0" locked="0" layoutInCell="1" allowOverlap="1" wp14:anchorId="206BFF41" wp14:editId="7C0E9555">
          <wp:simplePos x="0" y="0"/>
          <wp:positionH relativeFrom="column">
            <wp:posOffset>-323850</wp:posOffset>
          </wp:positionH>
          <wp:positionV relativeFrom="paragraph">
            <wp:posOffset>-144780</wp:posOffset>
          </wp:positionV>
          <wp:extent cx="1714500" cy="909112"/>
          <wp:effectExtent l="0" t="0" r="0" b="5715"/>
          <wp:wrapSquare wrapText="bothSides"/>
          <wp:docPr id="1781025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25794" name="Picture 1781025794"/>
                  <pic:cNvPicPr/>
                </pic:nvPicPr>
                <pic:blipFill>
                  <a:blip r:embed="rId1">
                    <a:extLst>
                      <a:ext uri="{28A0092B-C50C-407E-A947-70E740481C1C}">
                        <a14:useLocalDpi xmlns:a14="http://schemas.microsoft.com/office/drawing/2010/main" val="0"/>
                      </a:ext>
                    </a:extLst>
                  </a:blip>
                  <a:stretch>
                    <a:fillRect/>
                  </a:stretch>
                </pic:blipFill>
                <pic:spPr>
                  <a:xfrm>
                    <a:off x="0" y="0"/>
                    <a:ext cx="1714500" cy="909112"/>
                  </a:xfrm>
                  <a:prstGeom prst="rect">
                    <a:avLst/>
                  </a:prstGeom>
                </pic:spPr>
              </pic:pic>
            </a:graphicData>
          </a:graphic>
        </wp:anchor>
      </w:drawing>
    </w:r>
    <w:r w:rsidR="006A0E6A">
      <w:tab/>
    </w:r>
    <w:r w:rsidR="006A0E6A" w:rsidRPr="006A0E6A">
      <w:rPr>
        <w:rFonts w:cs="Arial"/>
        <w:sz w:val="18"/>
        <w:szCs w:val="18"/>
      </w:rPr>
      <w:t xml:space="preserve">FilmOffaly, Arts Office, Offaly County Council, Aras an Chontae, Charleville Road, Tullamore, Co.Offaly </w:t>
    </w:r>
  </w:p>
  <w:p w14:paraId="1C382306" w14:textId="77777777" w:rsidR="006A0E6A" w:rsidRPr="009E5811" w:rsidRDefault="006A0E6A" w:rsidP="006A0E6A">
    <w:pPr>
      <w:jc w:val="right"/>
      <w:rPr>
        <w:rFonts w:ascii="Calibri" w:hAnsi="Calibri" w:cs="Arial"/>
      </w:rPr>
    </w:pPr>
    <w:r w:rsidRPr="006A0E6A">
      <w:rPr>
        <w:rFonts w:cs="Arial"/>
        <w:sz w:val="18"/>
        <w:szCs w:val="18"/>
      </w:rPr>
      <w:t xml:space="preserve">05793 57400. </w:t>
    </w:r>
    <w:hyperlink r:id="rId2" w:history="1">
      <w:r w:rsidRPr="006A0E6A">
        <w:rPr>
          <w:rStyle w:val="Hyperlink"/>
          <w:rFonts w:cs="Arial"/>
          <w:sz w:val="18"/>
          <w:szCs w:val="18"/>
        </w:rPr>
        <w:t>filmoffaly@offalycoco.ie</w:t>
      </w:r>
    </w:hyperlink>
    <w:r w:rsidRPr="009E5811">
      <w:rPr>
        <w:rFonts w:ascii="Calibri" w:hAnsi="Calibri" w:cs="Arial"/>
      </w:rPr>
      <w:t xml:space="preserve"> </w:t>
    </w:r>
  </w:p>
  <w:p w14:paraId="43B34CB6" w14:textId="30A4554D" w:rsidR="007E5CB1" w:rsidRPr="00BA44F8" w:rsidRDefault="007E5CB1" w:rsidP="006A0E6A">
    <w:pPr>
      <w:pStyle w:val="Header"/>
      <w:tabs>
        <w:tab w:val="clear" w:pos="4513"/>
        <w:tab w:val="clear" w:pos="9026"/>
        <w:tab w:val="left" w:pos="51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DF" w14:textId="77777777" w:rsidR="00E7332D" w:rsidRDefault="00E73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72F"/>
    <w:multiLevelType w:val="hybridMultilevel"/>
    <w:tmpl w:val="9116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A00A4"/>
    <w:multiLevelType w:val="hybridMultilevel"/>
    <w:tmpl w:val="B1F6D4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36624E0"/>
    <w:multiLevelType w:val="hybridMultilevel"/>
    <w:tmpl w:val="C95C61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5D8E5BC5"/>
    <w:multiLevelType w:val="hybridMultilevel"/>
    <w:tmpl w:val="B150BD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750B0744"/>
    <w:multiLevelType w:val="hybridMultilevel"/>
    <w:tmpl w:val="369C77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6631596">
    <w:abstractNumId w:val="4"/>
  </w:num>
  <w:num w:numId="2" w16cid:durableId="623314611">
    <w:abstractNumId w:val="2"/>
  </w:num>
  <w:num w:numId="3" w16cid:durableId="2024815714">
    <w:abstractNumId w:val="3"/>
  </w:num>
  <w:num w:numId="4" w16cid:durableId="1535577956">
    <w:abstractNumId w:val="0"/>
  </w:num>
  <w:num w:numId="5" w16cid:durableId="14598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06"/>
    <w:rsid w:val="000601E8"/>
    <w:rsid w:val="00085B1E"/>
    <w:rsid w:val="000B578F"/>
    <w:rsid w:val="000C1F93"/>
    <w:rsid w:val="000C673B"/>
    <w:rsid w:val="000F5BF0"/>
    <w:rsid w:val="0010492F"/>
    <w:rsid w:val="00165574"/>
    <w:rsid w:val="001A5E31"/>
    <w:rsid w:val="0021748A"/>
    <w:rsid w:val="00265EC6"/>
    <w:rsid w:val="00282232"/>
    <w:rsid w:val="002A4988"/>
    <w:rsid w:val="002B0F04"/>
    <w:rsid w:val="002D4FF2"/>
    <w:rsid w:val="002F2E1D"/>
    <w:rsid w:val="0033295D"/>
    <w:rsid w:val="003E2949"/>
    <w:rsid w:val="0040075A"/>
    <w:rsid w:val="0041424D"/>
    <w:rsid w:val="004314D4"/>
    <w:rsid w:val="00483E35"/>
    <w:rsid w:val="004C0590"/>
    <w:rsid w:val="0051196B"/>
    <w:rsid w:val="00523E6D"/>
    <w:rsid w:val="00556C40"/>
    <w:rsid w:val="00561F12"/>
    <w:rsid w:val="005B4B32"/>
    <w:rsid w:val="005C6396"/>
    <w:rsid w:val="005F3724"/>
    <w:rsid w:val="00667A26"/>
    <w:rsid w:val="006A0E6A"/>
    <w:rsid w:val="00705B1B"/>
    <w:rsid w:val="00710D7B"/>
    <w:rsid w:val="00750274"/>
    <w:rsid w:val="00763478"/>
    <w:rsid w:val="007D58EF"/>
    <w:rsid w:val="007E5CB1"/>
    <w:rsid w:val="008279EC"/>
    <w:rsid w:val="00854606"/>
    <w:rsid w:val="008A20B0"/>
    <w:rsid w:val="008F33C5"/>
    <w:rsid w:val="0091617F"/>
    <w:rsid w:val="009614AE"/>
    <w:rsid w:val="00971536"/>
    <w:rsid w:val="0099623E"/>
    <w:rsid w:val="009B6AE7"/>
    <w:rsid w:val="00A037E2"/>
    <w:rsid w:val="00A13EFA"/>
    <w:rsid w:val="00A166E7"/>
    <w:rsid w:val="00A52FC1"/>
    <w:rsid w:val="00A70E6B"/>
    <w:rsid w:val="00A91447"/>
    <w:rsid w:val="00AA5177"/>
    <w:rsid w:val="00AA7BD3"/>
    <w:rsid w:val="00AD5F00"/>
    <w:rsid w:val="00B20569"/>
    <w:rsid w:val="00B51BED"/>
    <w:rsid w:val="00BA44F8"/>
    <w:rsid w:val="00BC118A"/>
    <w:rsid w:val="00BF01F5"/>
    <w:rsid w:val="00C10989"/>
    <w:rsid w:val="00C60372"/>
    <w:rsid w:val="00C87F8D"/>
    <w:rsid w:val="00CD04ED"/>
    <w:rsid w:val="00CD256C"/>
    <w:rsid w:val="00D82D2D"/>
    <w:rsid w:val="00D94210"/>
    <w:rsid w:val="00DD6273"/>
    <w:rsid w:val="00DF4C30"/>
    <w:rsid w:val="00E04E39"/>
    <w:rsid w:val="00E460B7"/>
    <w:rsid w:val="00E63F3D"/>
    <w:rsid w:val="00E7332D"/>
    <w:rsid w:val="00EE1964"/>
    <w:rsid w:val="00EF3C42"/>
    <w:rsid w:val="00F05A31"/>
    <w:rsid w:val="00F06DDC"/>
    <w:rsid w:val="00F33B45"/>
    <w:rsid w:val="00FD4E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38E6B1"/>
  <w15:chartTrackingRefBased/>
  <w15:docId w15:val="{546F1F45-0AE1-4BFB-BAFE-15BDEF9B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C40"/>
    <w:rPr>
      <w:kern w:val="0"/>
      <w14:ligatures w14:val="none"/>
    </w:rPr>
  </w:style>
  <w:style w:type="paragraph" w:styleId="Heading1">
    <w:name w:val="heading 1"/>
    <w:basedOn w:val="Normal"/>
    <w:next w:val="Normal"/>
    <w:link w:val="Heading1Char"/>
    <w:uiPriority w:val="9"/>
    <w:qFormat/>
    <w:rsid w:val="00854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606"/>
    <w:rPr>
      <w:rFonts w:eastAsiaTheme="majorEastAsia" w:cstheme="majorBidi"/>
      <w:color w:val="272727" w:themeColor="text1" w:themeTint="D8"/>
    </w:rPr>
  </w:style>
  <w:style w:type="paragraph" w:styleId="Title">
    <w:name w:val="Title"/>
    <w:basedOn w:val="Normal"/>
    <w:next w:val="Normal"/>
    <w:link w:val="TitleChar"/>
    <w:uiPriority w:val="10"/>
    <w:qFormat/>
    <w:rsid w:val="00854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606"/>
    <w:pPr>
      <w:spacing w:before="160"/>
      <w:jc w:val="center"/>
    </w:pPr>
    <w:rPr>
      <w:i/>
      <w:iCs/>
      <w:color w:val="404040" w:themeColor="text1" w:themeTint="BF"/>
    </w:rPr>
  </w:style>
  <w:style w:type="character" w:customStyle="1" w:styleId="QuoteChar">
    <w:name w:val="Quote Char"/>
    <w:basedOn w:val="DefaultParagraphFont"/>
    <w:link w:val="Quote"/>
    <w:uiPriority w:val="29"/>
    <w:rsid w:val="00854606"/>
    <w:rPr>
      <w:i/>
      <w:iCs/>
      <w:color w:val="404040" w:themeColor="text1" w:themeTint="BF"/>
    </w:rPr>
  </w:style>
  <w:style w:type="paragraph" w:styleId="ListParagraph">
    <w:name w:val="List Paragraph"/>
    <w:basedOn w:val="Normal"/>
    <w:uiPriority w:val="34"/>
    <w:qFormat/>
    <w:rsid w:val="00854606"/>
    <w:pPr>
      <w:ind w:left="720"/>
      <w:contextualSpacing/>
    </w:pPr>
  </w:style>
  <w:style w:type="character" w:styleId="IntenseEmphasis">
    <w:name w:val="Intense Emphasis"/>
    <w:basedOn w:val="DefaultParagraphFont"/>
    <w:uiPriority w:val="21"/>
    <w:qFormat/>
    <w:rsid w:val="00854606"/>
    <w:rPr>
      <w:i/>
      <w:iCs/>
      <w:color w:val="0F4761" w:themeColor="accent1" w:themeShade="BF"/>
    </w:rPr>
  </w:style>
  <w:style w:type="paragraph" w:styleId="IntenseQuote">
    <w:name w:val="Intense Quote"/>
    <w:basedOn w:val="Normal"/>
    <w:next w:val="Normal"/>
    <w:link w:val="IntenseQuoteChar"/>
    <w:uiPriority w:val="30"/>
    <w:qFormat/>
    <w:rsid w:val="00854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606"/>
    <w:rPr>
      <w:i/>
      <w:iCs/>
      <w:color w:val="0F4761" w:themeColor="accent1" w:themeShade="BF"/>
    </w:rPr>
  </w:style>
  <w:style w:type="character" w:styleId="IntenseReference">
    <w:name w:val="Intense Reference"/>
    <w:basedOn w:val="DefaultParagraphFont"/>
    <w:uiPriority w:val="32"/>
    <w:qFormat/>
    <w:rsid w:val="00854606"/>
    <w:rPr>
      <w:b/>
      <w:bCs/>
      <w:smallCaps/>
      <w:color w:val="0F4761" w:themeColor="accent1" w:themeShade="BF"/>
      <w:spacing w:val="5"/>
    </w:rPr>
  </w:style>
  <w:style w:type="paragraph" w:styleId="Header">
    <w:name w:val="header"/>
    <w:basedOn w:val="Normal"/>
    <w:link w:val="HeaderChar"/>
    <w:uiPriority w:val="99"/>
    <w:unhideWhenUsed/>
    <w:rsid w:val="002B0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F04"/>
  </w:style>
  <w:style w:type="paragraph" w:styleId="Footer">
    <w:name w:val="footer"/>
    <w:basedOn w:val="Normal"/>
    <w:link w:val="FooterChar"/>
    <w:uiPriority w:val="99"/>
    <w:unhideWhenUsed/>
    <w:rsid w:val="002B0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F04"/>
  </w:style>
  <w:style w:type="character" w:styleId="Hyperlink">
    <w:name w:val="Hyperlink"/>
    <w:basedOn w:val="DefaultParagraphFont"/>
    <w:uiPriority w:val="99"/>
    <w:rsid w:val="006A0E6A"/>
    <w:rPr>
      <w:color w:val="0000FF"/>
      <w:u w:val="single"/>
    </w:rPr>
  </w:style>
  <w:style w:type="table" w:styleId="TableGrid">
    <w:name w:val="Table Grid"/>
    <w:basedOn w:val="TableNormal"/>
    <w:uiPriority w:val="39"/>
    <w:rsid w:val="00556C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1447"/>
    <w:rPr>
      <w:color w:val="605E5C"/>
      <w:shd w:val="clear" w:color="auto" w:fill="E1DFDD"/>
    </w:rPr>
  </w:style>
  <w:style w:type="paragraph" w:styleId="NormalWeb">
    <w:name w:val="Normal (Web)"/>
    <w:basedOn w:val="Normal"/>
    <w:uiPriority w:val="99"/>
    <w:unhideWhenUsed/>
    <w:rsid w:val="002A4988"/>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077">
      <w:bodyDiv w:val="1"/>
      <w:marLeft w:val="0"/>
      <w:marRight w:val="0"/>
      <w:marTop w:val="0"/>
      <w:marBottom w:val="0"/>
      <w:divBdr>
        <w:top w:val="none" w:sz="0" w:space="0" w:color="auto"/>
        <w:left w:val="none" w:sz="0" w:space="0" w:color="auto"/>
        <w:bottom w:val="none" w:sz="0" w:space="0" w:color="auto"/>
        <w:right w:val="none" w:sz="0" w:space="0" w:color="auto"/>
      </w:divBdr>
    </w:div>
    <w:div w:id="59132148">
      <w:bodyDiv w:val="1"/>
      <w:marLeft w:val="0"/>
      <w:marRight w:val="0"/>
      <w:marTop w:val="0"/>
      <w:marBottom w:val="0"/>
      <w:divBdr>
        <w:top w:val="none" w:sz="0" w:space="0" w:color="auto"/>
        <w:left w:val="none" w:sz="0" w:space="0" w:color="auto"/>
        <w:bottom w:val="none" w:sz="0" w:space="0" w:color="auto"/>
        <w:right w:val="none" w:sz="0" w:space="0" w:color="auto"/>
      </w:divBdr>
    </w:div>
    <w:div w:id="1762994656">
      <w:bodyDiv w:val="1"/>
      <w:marLeft w:val="0"/>
      <w:marRight w:val="0"/>
      <w:marTop w:val="0"/>
      <w:marBottom w:val="0"/>
      <w:divBdr>
        <w:top w:val="none" w:sz="0" w:space="0" w:color="auto"/>
        <w:left w:val="none" w:sz="0" w:space="0" w:color="auto"/>
        <w:bottom w:val="none" w:sz="0" w:space="0" w:color="auto"/>
        <w:right w:val="none" w:sz="0" w:space="0" w:color="auto"/>
      </w:divBdr>
    </w:div>
    <w:div w:id="200686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moffaly@offalycoco.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filmoffaly@offalycoco.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B37C2-43E7-451C-A366-2E94EABB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Lee</dc:creator>
  <cp:keywords/>
  <dc:description/>
  <cp:lastModifiedBy>Darren Lee</cp:lastModifiedBy>
  <cp:revision>59</cp:revision>
  <cp:lastPrinted>2025-03-04T14:52:00Z</cp:lastPrinted>
  <dcterms:created xsi:type="dcterms:W3CDTF">2025-03-04T12:28:00Z</dcterms:created>
  <dcterms:modified xsi:type="dcterms:W3CDTF">2025-03-04T15:12:00Z</dcterms:modified>
</cp:coreProperties>
</file>